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64D9C" w14:textId="3F887B79" w:rsidR="00036126" w:rsidRDefault="00DC065C" w:rsidP="00E565D8">
      <w:pPr>
        <w:rPr>
          <w:rFonts w:ascii="Open Sans" w:hAnsi="Open Sans" w:cs="Open Sans"/>
        </w:rPr>
      </w:pPr>
      <w:r>
        <w:rPr>
          <w:rFonts w:ascii="Open Sans" w:hAnsi="Open Sans" w:cs="Open Sans"/>
        </w:rPr>
        <w:t xml:space="preserve"> </w:t>
      </w:r>
    </w:p>
    <w:p w14:paraId="33353118" w14:textId="77777777" w:rsidR="00F36086" w:rsidRDefault="00F36086" w:rsidP="00E565D8">
      <w:pPr>
        <w:rPr>
          <w:rFonts w:ascii="Open Sans" w:hAnsi="Open Sans" w:cs="Open Sans"/>
        </w:rPr>
      </w:pPr>
    </w:p>
    <w:p w14:paraId="4DDA1DE9" w14:textId="77777777" w:rsidR="006D06AB" w:rsidRDefault="006D06AB" w:rsidP="00E565D8">
      <w:pPr>
        <w:rPr>
          <w:rFonts w:ascii="Open Sans" w:hAnsi="Open Sans" w:cs="Open Sans"/>
        </w:rPr>
      </w:pPr>
    </w:p>
    <w:p w14:paraId="2A5C24DE" w14:textId="77777777" w:rsidR="00091D56" w:rsidRDefault="00091D56" w:rsidP="00E565D8">
      <w:pPr>
        <w:rPr>
          <w:rFonts w:ascii="Open Sans" w:hAnsi="Open Sans" w:cs="Open Sans"/>
        </w:rPr>
      </w:pPr>
    </w:p>
    <w:p w14:paraId="5FAC47C7" w14:textId="6DFCBF12" w:rsidR="00E565D8" w:rsidRDefault="00B25C65" w:rsidP="00E565D8">
      <w:pPr>
        <w:rPr>
          <w:rFonts w:ascii="Open Sans" w:hAnsi="Open Sans" w:cs="Open Sans"/>
        </w:rPr>
      </w:pPr>
      <w:r>
        <w:rPr>
          <w:rFonts w:ascii="Open Sans" w:hAnsi="Open Sans" w:cs="Open Sans"/>
        </w:rPr>
        <w:t>V</w:t>
      </w:r>
      <w:r w:rsidRPr="00B25C65">
        <w:rPr>
          <w:rFonts w:ascii="Open Sans" w:hAnsi="Open Sans" w:cs="Open Sans"/>
        </w:rPr>
        <w:t>altiovarain</w:t>
      </w:r>
      <w:r w:rsidR="003024A6">
        <w:rPr>
          <w:rFonts w:ascii="Open Sans" w:hAnsi="Open Sans" w:cs="Open Sans"/>
        </w:rPr>
        <w:t>ministeriölle</w:t>
      </w:r>
      <w:r w:rsidR="00C7471E">
        <w:rPr>
          <w:rFonts w:ascii="Open Sans" w:hAnsi="Open Sans" w:cs="Open Sans"/>
        </w:rPr>
        <w:tab/>
      </w:r>
      <w:r w:rsidR="00C7471E">
        <w:rPr>
          <w:rFonts w:ascii="Open Sans" w:hAnsi="Open Sans" w:cs="Open Sans"/>
        </w:rPr>
        <w:tab/>
      </w:r>
    </w:p>
    <w:p w14:paraId="31AB0262" w14:textId="7DF7451E" w:rsidR="00D3272B" w:rsidRPr="00C7471E" w:rsidRDefault="00D3272B" w:rsidP="00E565D8">
      <w:pPr>
        <w:rPr>
          <w:rFonts w:ascii="Open Sans" w:hAnsi="Open Sans" w:cs="Open Sans"/>
          <w:b/>
          <w:bCs/>
          <w:u w:val="single"/>
        </w:rPr>
      </w:pPr>
    </w:p>
    <w:p w14:paraId="68CCD44F" w14:textId="77777777" w:rsidR="006D06AB" w:rsidRDefault="006D06AB" w:rsidP="008F2FB7">
      <w:pPr>
        <w:rPr>
          <w:rFonts w:ascii="Open Sans" w:hAnsi="Open Sans" w:cs="Open Sans"/>
          <w:b/>
          <w:bCs/>
          <w:sz w:val="28"/>
          <w:szCs w:val="28"/>
        </w:rPr>
      </w:pPr>
    </w:p>
    <w:p w14:paraId="406BB236" w14:textId="0B511292" w:rsidR="00CD780A" w:rsidRPr="00CD780A" w:rsidRDefault="00CD780A" w:rsidP="00CD780A">
      <w:pPr>
        <w:rPr>
          <w:rFonts w:ascii="Open Sans" w:hAnsi="Open Sans" w:cs="Open Sans"/>
          <w:b/>
          <w:bCs/>
          <w:sz w:val="28"/>
          <w:szCs w:val="28"/>
        </w:rPr>
      </w:pPr>
      <w:r>
        <w:rPr>
          <w:rFonts w:ascii="Open Sans" w:hAnsi="Open Sans" w:cs="Open Sans"/>
          <w:b/>
          <w:bCs/>
          <w:sz w:val="28"/>
          <w:szCs w:val="28"/>
        </w:rPr>
        <w:t>L</w:t>
      </w:r>
      <w:r w:rsidRPr="00CD780A">
        <w:rPr>
          <w:rFonts w:ascii="Open Sans" w:hAnsi="Open Sans" w:cs="Open Sans"/>
          <w:b/>
          <w:bCs/>
          <w:sz w:val="28"/>
          <w:szCs w:val="28"/>
        </w:rPr>
        <w:t>uonno</w:t>
      </w:r>
      <w:r>
        <w:rPr>
          <w:rFonts w:ascii="Open Sans" w:hAnsi="Open Sans" w:cs="Open Sans"/>
          <w:b/>
          <w:bCs/>
          <w:sz w:val="28"/>
          <w:szCs w:val="28"/>
        </w:rPr>
        <w:t>s</w:t>
      </w:r>
      <w:r w:rsidRPr="00CD780A">
        <w:rPr>
          <w:rFonts w:ascii="Open Sans" w:hAnsi="Open Sans" w:cs="Open Sans"/>
          <w:b/>
          <w:bCs/>
          <w:sz w:val="28"/>
          <w:szCs w:val="28"/>
        </w:rPr>
        <w:t xml:space="preserve"> hallituksen esitykseksi laeiksi yleisradioverosta annetun lain 2 §:n, arvonlisäverolain ja Ahvenanmaan maakuntaa koskevista poikkeuksista arvonlisävero- ja valmisteverolainsäädäntöön annetun lain 22 a §:n muuttamisesta</w:t>
      </w:r>
    </w:p>
    <w:p w14:paraId="53BF595F" w14:textId="741ABA58" w:rsidR="00550CA6" w:rsidRPr="00E565D8" w:rsidRDefault="00F12506" w:rsidP="008F2FB7">
      <w:pPr>
        <w:rPr>
          <w:rFonts w:ascii="Open Sans" w:hAnsi="Open Sans" w:cs="Open Sans"/>
        </w:rPr>
      </w:pPr>
      <w:r w:rsidRPr="00F12506">
        <w:rPr>
          <w:rFonts w:ascii="Open Sans" w:hAnsi="Open Sans" w:cs="Open Sans"/>
          <w:b/>
          <w:bCs/>
          <w:sz w:val="28"/>
          <w:szCs w:val="28"/>
        </w:rPr>
        <w:br/>
      </w:r>
    </w:p>
    <w:p w14:paraId="720C0C86" w14:textId="20AAACDD" w:rsidR="00F15F2F" w:rsidRPr="00E65F87" w:rsidRDefault="008F2FB7" w:rsidP="007D0D07">
      <w:pPr>
        <w:rPr>
          <w:rFonts w:ascii="Open Sans" w:hAnsi="Open Sans" w:cs="Open Sans"/>
          <w:szCs w:val="22"/>
        </w:rPr>
      </w:pPr>
      <w:r w:rsidRPr="00E65F87">
        <w:rPr>
          <w:rFonts w:ascii="Open Sans" w:hAnsi="Open Sans" w:cs="Open Sans"/>
          <w:szCs w:val="22"/>
        </w:rPr>
        <w:t xml:space="preserve">Medialiitto kiittää </w:t>
      </w:r>
      <w:r w:rsidR="00DF24CE" w:rsidRPr="00E65F87">
        <w:rPr>
          <w:rFonts w:ascii="Open Sans" w:hAnsi="Open Sans" w:cs="Open Sans"/>
          <w:szCs w:val="22"/>
        </w:rPr>
        <w:t xml:space="preserve">valtiovarainvaliokuntaa </w:t>
      </w:r>
      <w:r w:rsidRPr="00E65F87">
        <w:rPr>
          <w:rFonts w:ascii="Open Sans" w:hAnsi="Open Sans" w:cs="Open Sans"/>
          <w:szCs w:val="22"/>
        </w:rPr>
        <w:t xml:space="preserve">mahdollisuudesta antaa </w:t>
      </w:r>
      <w:r w:rsidR="00002BC2" w:rsidRPr="00E65F87">
        <w:rPr>
          <w:rFonts w:ascii="Open Sans" w:hAnsi="Open Sans" w:cs="Open Sans"/>
          <w:szCs w:val="22"/>
        </w:rPr>
        <w:t xml:space="preserve">kirjallinen </w:t>
      </w:r>
      <w:r w:rsidRPr="00E65F87">
        <w:rPr>
          <w:rFonts w:ascii="Open Sans" w:hAnsi="Open Sans" w:cs="Open Sans"/>
          <w:szCs w:val="22"/>
        </w:rPr>
        <w:t xml:space="preserve">lausunto </w:t>
      </w:r>
      <w:r w:rsidR="003024A6" w:rsidRPr="00E65F87">
        <w:rPr>
          <w:rFonts w:ascii="Open Sans" w:hAnsi="Open Sans" w:cs="Open Sans"/>
          <w:szCs w:val="22"/>
        </w:rPr>
        <w:t>ministeriölle luonnoksesta hallituksen esitykseksi laeiksi yleisradioverosta annetun lain 2 §:n, arvonlisäverolain ja Ahvenanmaan maakuntaa koskevista poikkeuksista arvonlisävero- ja valmisteverolainsäädäntöön annetun lain 22 a §:n muuttamisesta</w:t>
      </w:r>
      <w:r w:rsidR="00316041" w:rsidRPr="00E65F87">
        <w:rPr>
          <w:rFonts w:ascii="Open Sans" w:hAnsi="Open Sans" w:cs="Open Sans"/>
          <w:szCs w:val="22"/>
        </w:rPr>
        <w:t xml:space="preserve"> (”luonnos”). </w:t>
      </w:r>
      <w:r w:rsidRPr="00E65F87">
        <w:rPr>
          <w:rFonts w:ascii="Open Sans" w:hAnsi="Open Sans" w:cs="Open Sans"/>
          <w:szCs w:val="22"/>
        </w:rPr>
        <w:t xml:space="preserve">Esitämme kunnioittavasti </w:t>
      </w:r>
      <w:r w:rsidR="007C0A8D" w:rsidRPr="00E65F87">
        <w:rPr>
          <w:rFonts w:ascii="Open Sans" w:hAnsi="Open Sans" w:cs="Open Sans"/>
          <w:szCs w:val="22"/>
        </w:rPr>
        <w:t xml:space="preserve">tiiviit </w:t>
      </w:r>
      <w:r w:rsidRPr="00E65F87">
        <w:rPr>
          <w:rFonts w:ascii="Open Sans" w:hAnsi="Open Sans" w:cs="Open Sans"/>
          <w:szCs w:val="22"/>
        </w:rPr>
        <w:t xml:space="preserve">huomiomme </w:t>
      </w:r>
      <w:r w:rsidR="00316041" w:rsidRPr="00E65F87">
        <w:rPr>
          <w:rFonts w:ascii="Open Sans" w:hAnsi="Open Sans" w:cs="Open Sans"/>
          <w:szCs w:val="22"/>
        </w:rPr>
        <w:t>luonnokseen</w:t>
      </w:r>
      <w:r w:rsidR="000640A3" w:rsidRPr="00E65F87">
        <w:rPr>
          <w:rFonts w:ascii="Open Sans" w:hAnsi="Open Sans" w:cs="Open Sans"/>
          <w:szCs w:val="22"/>
        </w:rPr>
        <w:t>.</w:t>
      </w:r>
      <w:r w:rsidR="007D0D07" w:rsidRPr="00E65F87">
        <w:rPr>
          <w:rFonts w:ascii="Open Sans" w:hAnsi="Open Sans" w:cs="Open Sans"/>
          <w:szCs w:val="22"/>
        </w:rPr>
        <w:t xml:space="preserve"> </w:t>
      </w:r>
    </w:p>
    <w:p w14:paraId="48C15BE5" w14:textId="77777777" w:rsidR="007D0D07" w:rsidRPr="00E65F87" w:rsidRDefault="007D0D07" w:rsidP="007D0D07">
      <w:pPr>
        <w:rPr>
          <w:rFonts w:ascii="Open Sans" w:hAnsi="Open Sans" w:cs="Open Sans"/>
          <w:szCs w:val="22"/>
        </w:rPr>
      </w:pPr>
    </w:p>
    <w:p w14:paraId="5019F318" w14:textId="00EF2932" w:rsidR="00B429E4" w:rsidRDefault="00B429E4" w:rsidP="00770A9B">
      <w:pPr>
        <w:pStyle w:val="Leipteksti"/>
        <w:rPr>
          <w:rFonts w:ascii="Open Sans" w:hAnsi="Open Sans" w:cs="Open Sans"/>
          <w:b/>
          <w:szCs w:val="22"/>
        </w:rPr>
      </w:pPr>
      <w:r>
        <w:rPr>
          <w:rFonts w:ascii="Open Sans" w:hAnsi="Open Sans" w:cs="Open Sans"/>
          <w:b/>
          <w:szCs w:val="22"/>
        </w:rPr>
        <w:t>Pääviestit</w:t>
      </w:r>
    </w:p>
    <w:p w14:paraId="2D6009E1" w14:textId="77777777" w:rsidR="00E00207" w:rsidRDefault="00F548BE" w:rsidP="003E1686">
      <w:pPr>
        <w:pStyle w:val="Luettelokappale"/>
        <w:numPr>
          <w:ilvl w:val="0"/>
          <w:numId w:val="6"/>
        </w:numPr>
        <w:spacing w:after="0" w:line="240" w:lineRule="auto"/>
        <w:rPr>
          <w:rFonts w:ascii="Open Sans" w:hAnsi="Open Sans" w:cs="Open Sans"/>
        </w:rPr>
      </w:pPr>
      <w:r w:rsidRPr="00057797">
        <w:rPr>
          <w:rFonts w:ascii="Open Sans" w:hAnsi="Open Sans" w:cs="Open Sans"/>
        </w:rPr>
        <w:t>Median tukeminen Suomessa on käytännössä yhden yhtiön eli valtio-omist</w:t>
      </w:r>
      <w:r w:rsidRPr="003E1686">
        <w:rPr>
          <w:rFonts w:ascii="Open Sans" w:hAnsi="Open Sans" w:cs="Open Sans"/>
        </w:rPr>
        <w:t>eisen Yleisradion tukemista. Yksipuolinen yhden mediayhtiön tukeminen on maan median monipuolisuuden ja monimuotoisuuden kannalta huolestuttavaa</w:t>
      </w:r>
      <w:r w:rsidR="00057797" w:rsidRPr="003E1686">
        <w:rPr>
          <w:rFonts w:ascii="Open Sans" w:hAnsi="Open Sans" w:cs="Open Sans"/>
        </w:rPr>
        <w:t>.</w:t>
      </w:r>
    </w:p>
    <w:p w14:paraId="40B59F31" w14:textId="6E192A99" w:rsidR="000A64D1" w:rsidRDefault="000A64D1" w:rsidP="000A64D1">
      <w:pPr>
        <w:pStyle w:val="Luettelokappale"/>
        <w:numPr>
          <w:ilvl w:val="0"/>
          <w:numId w:val="6"/>
        </w:numPr>
        <w:spacing w:after="0" w:line="240" w:lineRule="auto"/>
        <w:rPr>
          <w:rFonts w:ascii="Open Sans" w:hAnsi="Open Sans" w:cs="Open Sans"/>
          <w:color w:val="000000" w:themeColor="text1"/>
        </w:rPr>
      </w:pPr>
      <w:r w:rsidRPr="009838FF">
        <w:rPr>
          <w:rFonts w:ascii="Open Sans" w:hAnsi="Open Sans" w:cs="Open Sans"/>
          <w:color w:val="000000" w:themeColor="text1"/>
        </w:rPr>
        <w:t>Luonnokse</w:t>
      </w:r>
      <w:r>
        <w:rPr>
          <w:rFonts w:ascii="Open Sans" w:hAnsi="Open Sans" w:cs="Open Sans"/>
          <w:color w:val="000000" w:themeColor="text1"/>
        </w:rPr>
        <w:t>ssa viitat</w:t>
      </w:r>
      <w:r w:rsidR="00241B7D">
        <w:rPr>
          <w:rFonts w:ascii="Open Sans" w:hAnsi="Open Sans" w:cs="Open Sans"/>
          <w:color w:val="000000" w:themeColor="text1"/>
        </w:rPr>
        <w:t xml:space="preserve">ut Yleisradion rahoitukseen liittyvät toimenpiteet ovat </w:t>
      </w:r>
      <w:r w:rsidRPr="009838FF">
        <w:rPr>
          <w:rFonts w:ascii="Open Sans" w:hAnsi="Open Sans" w:cs="Open Sans"/>
          <w:color w:val="000000" w:themeColor="text1"/>
        </w:rPr>
        <w:t>parlamentaarisen työryhmän laiha kompromissi.</w:t>
      </w:r>
      <w:r>
        <w:rPr>
          <w:rFonts w:ascii="Open Sans" w:hAnsi="Open Sans" w:cs="Open Sans"/>
          <w:color w:val="000000" w:themeColor="text1"/>
        </w:rPr>
        <w:t xml:space="preserve"> </w:t>
      </w:r>
    </w:p>
    <w:p w14:paraId="12A8FDC9" w14:textId="77777777" w:rsidR="000A64D1" w:rsidRPr="009838FF" w:rsidRDefault="000A64D1" w:rsidP="000A64D1">
      <w:pPr>
        <w:pStyle w:val="Luettelokappale"/>
        <w:numPr>
          <w:ilvl w:val="0"/>
          <w:numId w:val="6"/>
        </w:numPr>
        <w:spacing w:after="0" w:line="240" w:lineRule="auto"/>
        <w:rPr>
          <w:rFonts w:ascii="Open Sans" w:hAnsi="Open Sans" w:cs="Open Sans"/>
          <w:color w:val="000000" w:themeColor="text1"/>
        </w:rPr>
      </w:pPr>
      <w:r w:rsidRPr="009838FF">
        <w:rPr>
          <w:rFonts w:ascii="Open Sans" w:hAnsi="Open Sans" w:cs="Open Sans"/>
          <w:color w:val="000000" w:themeColor="text1"/>
        </w:rPr>
        <w:t>Yleisradion rahoitusta olennaisempaa on Yleisradion tehtävän tarkempi määrittely ja sen valvonnan saattaminen yhtiöstä riippumattomaksi.</w:t>
      </w:r>
    </w:p>
    <w:p w14:paraId="4282726D" w14:textId="011EFE41" w:rsidR="00463F1B" w:rsidRPr="00B62C02" w:rsidRDefault="000A64D1" w:rsidP="00DC6E71">
      <w:pPr>
        <w:pStyle w:val="Leipteksti"/>
        <w:numPr>
          <w:ilvl w:val="0"/>
          <w:numId w:val="6"/>
        </w:numPr>
        <w:rPr>
          <w:rFonts w:ascii="Open Sans" w:hAnsi="Open Sans" w:cs="Open Sans"/>
          <w:b/>
          <w:szCs w:val="22"/>
        </w:rPr>
      </w:pPr>
      <w:r w:rsidRPr="00B62C02">
        <w:rPr>
          <w:rFonts w:ascii="Open Sans" w:hAnsi="Open Sans" w:cs="Open Sans"/>
          <w:szCs w:val="22"/>
        </w:rPr>
        <w:t>Perustuslaki tai medianvapaussäädös eivät pakota lihottamaan Yleisradiota</w:t>
      </w:r>
      <w:r w:rsidRPr="00B62C02">
        <w:rPr>
          <w:rFonts w:ascii="Open Sans" w:hAnsi="Open Sans" w:cs="Open Sans"/>
        </w:rPr>
        <w:t xml:space="preserve">. </w:t>
      </w:r>
    </w:p>
    <w:p w14:paraId="1FCD3C5E" w14:textId="4C85C279" w:rsidR="007644D3" w:rsidRDefault="00CC6A65" w:rsidP="00770A9B">
      <w:pPr>
        <w:pStyle w:val="Leipteksti"/>
        <w:rPr>
          <w:rFonts w:ascii="Open Sans" w:hAnsi="Open Sans" w:cs="Open Sans"/>
          <w:b/>
          <w:szCs w:val="22"/>
        </w:rPr>
      </w:pPr>
      <w:r>
        <w:rPr>
          <w:rFonts w:ascii="Open Sans" w:hAnsi="Open Sans" w:cs="Open Sans"/>
          <w:b/>
          <w:szCs w:val="22"/>
        </w:rPr>
        <w:t xml:space="preserve">Talousarvion mediapolitiikkaan </w:t>
      </w:r>
      <w:r w:rsidR="007644D3">
        <w:rPr>
          <w:rFonts w:ascii="Open Sans" w:hAnsi="Open Sans" w:cs="Open Sans"/>
          <w:b/>
          <w:szCs w:val="22"/>
        </w:rPr>
        <w:t>liittyvä rahoitus on yksipuolista</w:t>
      </w:r>
    </w:p>
    <w:p w14:paraId="000D0830" w14:textId="77777777" w:rsidR="0049538E" w:rsidRDefault="00E66AF1" w:rsidP="00E66AF1">
      <w:pPr>
        <w:pStyle w:val="Leipteksti"/>
        <w:rPr>
          <w:rFonts w:ascii="Open Sans" w:hAnsi="Open Sans" w:cs="Open Sans"/>
          <w:color w:val="000000" w:themeColor="text1"/>
        </w:rPr>
      </w:pPr>
      <w:r w:rsidRPr="00684381">
        <w:rPr>
          <w:rFonts w:ascii="Open Sans" w:hAnsi="Open Sans" w:cs="Open Sans"/>
          <w:color w:val="000000" w:themeColor="text1"/>
        </w:rPr>
        <w:t>Yleisradion määrärahasta perittävää arvonlisäveroa korotetaan jo hallitusohjelmassa sovitusti 10 prosentista 14 prosenttiin</w:t>
      </w:r>
      <w:r>
        <w:rPr>
          <w:rFonts w:ascii="Open Sans" w:hAnsi="Open Sans" w:cs="Open Sans"/>
          <w:color w:val="000000" w:themeColor="text1"/>
        </w:rPr>
        <w:t xml:space="preserve">. Se tapahtuu kuitenkin </w:t>
      </w:r>
      <w:r w:rsidRPr="00684381">
        <w:rPr>
          <w:rFonts w:ascii="Open Sans" w:hAnsi="Open Sans" w:cs="Open Sans"/>
          <w:color w:val="000000" w:themeColor="text1"/>
        </w:rPr>
        <w:t xml:space="preserve">vasta </w:t>
      </w:r>
      <w:r w:rsidR="00CC19BA">
        <w:rPr>
          <w:rFonts w:ascii="Open Sans" w:hAnsi="Open Sans" w:cs="Open Sans"/>
          <w:color w:val="000000" w:themeColor="text1"/>
        </w:rPr>
        <w:t>1.1.</w:t>
      </w:r>
      <w:r w:rsidRPr="00684381">
        <w:rPr>
          <w:rFonts w:ascii="Open Sans" w:hAnsi="Open Sans" w:cs="Open Sans"/>
          <w:color w:val="000000" w:themeColor="text1"/>
        </w:rPr>
        <w:t>2026</w:t>
      </w:r>
      <w:r w:rsidR="00CC19BA">
        <w:rPr>
          <w:rFonts w:ascii="Open Sans" w:hAnsi="Open Sans" w:cs="Open Sans"/>
          <w:color w:val="000000" w:themeColor="text1"/>
        </w:rPr>
        <w:t xml:space="preserve"> lukien</w:t>
      </w:r>
      <w:r w:rsidRPr="00684381">
        <w:rPr>
          <w:rFonts w:ascii="Open Sans" w:hAnsi="Open Sans" w:cs="Open Sans"/>
          <w:color w:val="000000" w:themeColor="text1"/>
        </w:rPr>
        <w:t>.</w:t>
      </w:r>
      <w:r>
        <w:rPr>
          <w:rFonts w:ascii="Open Sans" w:hAnsi="Open Sans" w:cs="Open Sans"/>
          <w:color w:val="000000" w:themeColor="text1"/>
        </w:rPr>
        <w:t xml:space="preserve"> </w:t>
      </w:r>
    </w:p>
    <w:p w14:paraId="1169BC04" w14:textId="7CB497B5" w:rsidR="00E66AF1" w:rsidRDefault="0049538E" w:rsidP="00E66AF1">
      <w:pPr>
        <w:pStyle w:val="Leipteksti"/>
        <w:rPr>
          <w:rFonts w:ascii="Open Sans" w:hAnsi="Open Sans" w:cs="Open Sans"/>
        </w:rPr>
      </w:pPr>
      <w:r>
        <w:rPr>
          <w:rFonts w:ascii="Open Sans" w:hAnsi="Open Sans" w:cs="Open Sans"/>
          <w:color w:val="000000" w:themeColor="text1"/>
        </w:rPr>
        <w:t>Medialiitto toteaa, että a</w:t>
      </w:r>
      <w:r w:rsidR="00E66AF1">
        <w:rPr>
          <w:rFonts w:ascii="Open Sans" w:hAnsi="Open Sans" w:cs="Open Sans"/>
          <w:color w:val="000000" w:themeColor="text1"/>
        </w:rPr>
        <w:t>rvonlisäveron korotuksen nettovaikutus on pieni, koska samanaikaisesti lisätään Yleisradion ostopalveluja, joista maksettu arvonlisävero voidaan vähentää.</w:t>
      </w:r>
      <w:r>
        <w:rPr>
          <w:rFonts w:ascii="Open Sans" w:hAnsi="Open Sans" w:cs="Open Sans"/>
          <w:color w:val="000000" w:themeColor="text1"/>
        </w:rPr>
        <w:t xml:space="preserve"> L</w:t>
      </w:r>
      <w:r>
        <w:rPr>
          <w:rFonts w:ascii="Open Sans" w:hAnsi="Open Sans" w:cs="Open Sans"/>
        </w:rPr>
        <w:t>isäksi p</w:t>
      </w:r>
      <w:r w:rsidR="00E66AF1" w:rsidRPr="00811D87">
        <w:rPr>
          <w:rFonts w:ascii="Open Sans" w:hAnsi="Open Sans" w:cs="Open Sans"/>
        </w:rPr>
        <w:t xml:space="preserve">arlamentaarisen Yleisradio-työryhmän ehdotus </w:t>
      </w:r>
      <w:r w:rsidR="00E66AF1">
        <w:rPr>
          <w:rFonts w:ascii="Open Sans" w:hAnsi="Open Sans" w:cs="Open Sans"/>
        </w:rPr>
        <w:t xml:space="preserve">Yleisradion </w:t>
      </w:r>
      <w:r w:rsidR="00E66AF1">
        <w:rPr>
          <w:rFonts w:ascii="Open Sans" w:hAnsi="Open Sans" w:cs="Open Sans"/>
        </w:rPr>
        <w:lastRenderedPageBreak/>
        <w:t>rahoituksen i</w:t>
      </w:r>
      <w:r w:rsidR="00E66AF1" w:rsidRPr="00DE257E">
        <w:rPr>
          <w:rFonts w:ascii="Open Sans" w:hAnsi="Open Sans" w:cs="Open Sans"/>
        </w:rPr>
        <w:t>ndeksikorotusten jäädyttämi</w:t>
      </w:r>
      <w:r w:rsidR="00E66AF1">
        <w:rPr>
          <w:rFonts w:ascii="Open Sans" w:hAnsi="Open Sans" w:cs="Open Sans"/>
        </w:rPr>
        <w:t xml:space="preserve">seksi </w:t>
      </w:r>
      <w:r w:rsidR="00E66AF1" w:rsidRPr="00DE257E">
        <w:rPr>
          <w:rFonts w:ascii="Open Sans" w:hAnsi="Open Sans" w:cs="Open Sans"/>
        </w:rPr>
        <w:t>kolmeksi vuodeksi</w:t>
      </w:r>
      <w:r w:rsidR="00E66AF1">
        <w:rPr>
          <w:rFonts w:ascii="Open Sans" w:hAnsi="Open Sans" w:cs="Open Sans"/>
        </w:rPr>
        <w:t xml:space="preserve"> </w:t>
      </w:r>
      <w:r w:rsidR="00AC6DFB">
        <w:rPr>
          <w:rFonts w:ascii="Open Sans" w:hAnsi="Open Sans" w:cs="Open Sans"/>
        </w:rPr>
        <w:t xml:space="preserve">pitää Yleisradiolle valtion budjetissa osoitettavan määrärahan </w:t>
      </w:r>
      <w:r w:rsidR="009013EE">
        <w:rPr>
          <w:rFonts w:ascii="Open Sans" w:hAnsi="Open Sans" w:cs="Open Sans"/>
        </w:rPr>
        <w:t xml:space="preserve">lähivuodet </w:t>
      </w:r>
      <w:r w:rsidR="00AC6DFB">
        <w:rPr>
          <w:rFonts w:ascii="Open Sans" w:hAnsi="Open Sans" w:cs="Open Sans"/>
        </w:rPr>
        <w:t>ennallaan.</w:t>
      </w:r>
      <w:r w:rsidR="00E66AF1">
        <w:rPr>
          <w:rFonts w:ascii="Open Sans" w:hAnsi="Open Sans" w:cs="Open Sans"/>
        </w:rPr>
        <w:t xml:space="preserve"> </w:t>
      </w:r>
    </w:p>
    <w:p w14:paraId="35808165" w14:textId="2A614A98" w:rsidR="00A23FFC" w:rsidRDefault="007644D3" w:rsidP="00285000">
      <w:pPr>
        <w:pStyle w:val="Leipteksti"/>
        <w:rPr>
          <w:rFonts w:ascii="Open Sans" w:hAnsi="Open Sans" w:cs="Open Sans"/>
        </w:rPr>
      </w:pPr>
      <w:r w:rsidRPr="007644D3">
        <w:rPr>
          <w:rFonts w:ascii="Open Sans" w:hAnsi="Open Sans" w:cs="Open Sans"/>
          <w:bCs/>
          <w:szCs w:val="22"/>
        </w:rPr>
        <w:t>M</w:t>
      </w:r>
      <w:r w:rsidR="0057374A" w:rsidRPr="007644D3">
        <w:rPr>
          <w:rFonts w:ascii="Open Sans" w:hAnsi="Open Sans" w:cs="Open Sans"/>
          <w:bCs/>
          <w:szCs w:val="22"/>
        </w:rPr>
        <w:t>edian tuet keskittyvät</w:t>
      </w:r>
      <w:r w:rsidRPr="007644D3">
        <w:rPr>
          <w:rFonts w:ascii="Open Sans" w:hAnsi="Open Sans" w:cs="Open Sans"/>
          <w:bCs/>
          <w:szCs w:val="22"/>
        </w:rPr>
        <w:t xml:space="preserve"> edelleen vahvasti </w:t>
      </w:r>
      <w:r w:rsidR="0057374A" w:rsidRPr="007644D3">
        <w:rPr>
          <w:rFonts w:ascii="Open Sans" w:hAnsi="Open Sans" w:cs="Open Sans"/>
          <w:bCs/>
          <w:szCs w:val="22"/>
        </w:rPr>
        <w:t>Yleisradiolle</w:t>
      </w:r>
      <w:r w:rsidRPr="007644D3">
        <w:rPr>
          <w:rFonts w:ascii="Open Sans" w:hAnsi="Open Sans" w:cs="Open Sans"/>
          <w:bCs/>
          <w:szCs w:val="22"/>
        </w:rPr>
        <w:t xml:space="preserve">. </w:t>
      </w:r>
      <w:r w:rsidR="00A23FFC" w:rsidRPr="007644D3">
        <w:rPr>
          <w:rFonts w:ascii="Open Sans" w:hAnsi="Open Sans" w:cs="Open Sans"/>
          <w:bCs/>
        </w:rPr>
        <w:t xml:space="preserve">Se, että rahoitetaan laveasti Yleisradion toimintaa ilman </w:t>
      </w:r>
      <w:r w:rsidR="009013EE">
        <w:rPr>
          <w:rFonts w:ascii="Open Sans" w:hAnsi="Open Sans" w:cs="Open Sans"/>
          <w:bCs/>
        </w:rPr>
        <w:t xml:space="preserve">muiden Pohjoismaiden kaltaista </w:t>
      </w:r>
      <w:r w:rsidR="00A23FFC" w:rsidRPr="007644D3">
        <w:rPr>
          <w:rFonts w:ascii="Open Sans" w:hAnsi="Open Sans" w:cs="Open Sans"/>
          <w:bCs/>
        </w:rPr>
        <w:t>tasapuolista</w:t>
      </w:r>
      <w:r w:rsidR="00285000">
        <w:rPr>
          <w:rFonts w:ascii="Open Sans" w:hAnsi="Open Sans" w:cs="Open Sans"/>
          <w:bCs/>
        </w:rPr>
        <w:t xml:space="preserve"> </w:t>
      </w:r>
      <w:r w:rsidR="00A23FFC">
        <w:rPr>
          <w:rFonts w:ascii="Open Sans" w:hAnsi="Open Sans" w:cs="Open Sans"/>
        </w:rPr>
        <w:t xml:space="preserve">mediapolitiikkaa, </w:t>
      </w:r>
      <w:r w:rsidR="00A23FFC" w:rsidRPr="00877A04">
        <w:rPr>
          <w:rFonts w:ascii="Open Sans" w:hAnsi="Open Sans" w:cs="Open Sans"/>
        </w:rPr>
        <w:t>on omiaan vaarantamaan riittävän alueellisella ja paikallisella tasolla toteutuvan tiedonvälityksen sekä</w:t>
      </w:r>
      <w:r w:rsidR="00A23FFC">
        <w:rPr>
          <w:rFonts w:ascii="Open Sans" w:hAnsi="Open Sans" w:cs="Open Sans"/>
        </w:rPr>
        <w:t xml:space="preserve"> jopa</w:t>
      </w:r>
      <w:r w:rsidR="00A23FFC" w:rsidRPr="00877A04">
        <w:rPr>
          <w:rFonts w:ascii="Open Sans" w:hAnsi="Open Sans" w:cs="Open Sans"/>
        </w:rPr>
        <w:t xml:space="preserve"> edistämään uutiserämaiden syntymistä</w:t>
      </w:r>
      <w:r w:rsidR="00A23FFC">
        <w:rPr>
          <w:rFonts w:ascii="Open Sans" w:hAnsi="Open Sans" w:cs="Open Sans"/>
        </w:rPr>
        <w:t xml:space="preserve">. Moniäänisen, koko maan kattavan uutismediakentän rapautuminen on riski tiedon huoltovarmuudelle ja kansakunnan henkiselle </w:t>
      </w:r>
      <w:proofErr w:type="spellStart"/>
      <w:r w:rsidR="00A23FFC">
        <w:rPr>
          <w:rFonts w:ascii="Open Sans" w:hAnsi="Open Sans" w:cs="Open Sans"/>
        </w:rPr>
        <w:t>resilienssille</w:t>
      </w:r>
      <w:proofErr w:type="spellEnd"/>
      <w:r w:rsidR="0049391E">
        <w:rPr>
          <w:rFonts w:ascii="Open Sans" w:hAnsi="Open Sans" w:cs="Open Sans"/>
        </w:rPr>
        <w:t>.</w:t>
      </w:r>
    </w:p>
    <w:p w14:paraId="22B0CC12" w14:textId="372D0320" w:rsidR="00571A70" w:rsidRDefault="00571A70" w:rsidP="00571A70">
      <w:pPr>
        <w:pStyle w:val="Leipteksti"/>
        <w:rPr>
          <w:rFonts w:ascii="Open Sans" w:hAnsi="Open Sans" w:cs="Open Sans"/>
          <w:color w:val="000000" w:themeColor="text1"/>
        </w:rPr>
      </w:pPr>
      <w:r w:rsidRPr="00684381">
        <w:rPr>
          <w:rFonts w:ascii="Open Sans" w:hAnsi="Open Sans" w:cs="Open Sans"/>
          <w:color w:val="000000" w:themeColor="text1"/>
        </w:rPr>
        <w:t xml:space="preserve">Yleisradion toiminnan rahoitus on sidoksissa kansalaisten </w:t>
      </w:r>
      <w:r>
        <w:rPr>
          <w:rFonts w:ascii="Open Sans" w:hAnsi="Open Sans" w:cs="Open Sans"/>
          <w:color w:val="000000" w:themeColor="text1"/>
        </w:rPr>
        <w:t xml:space="preserve">ja yritysten </w:t>
      </w:r>
      <w:r w:rsidRPr="00684381">
        <w:rPr>
          <w:rFonts w:ascii="Open Sans" w:hAnsi="Open Sans" w:cs="Open Sans"/>
          <w:color w:val="000000" w:themeColor="text1"/>
        </w:rPr>
        <w:t>maksukykyyn</w:t>
      </w:r>
      <w:r>
        <w:rPr>
          <w:rFonts w:ascii="Open Sans" w:hAnsi="Open Sans" w:cs="Open Sans"/>
          <w:color w:val="000000" w:themeColor="text1"/>
        </w:rPr>
        <w:t>. Yleisradio</w:t>
      </w:r>
      <w:r w:rsidRPr="00684381">
        <w:rPr>
          <w:rFonts w:ascii="Open Sans" w:hAnsi="Open Sans" w:cs="Open Sans"/>
          <w:color w:val="000000" w:themeColor="text1"/>
        </w:rPr>
        <w:t>yhtiön kulu</w:t>
      </w:r>
      <w:r>
        <w:rPr>
          <w:rFonts w:ascii="Open Sans" w:hAnsi="Open Sans" w:cs="Open Sans"/>
          <w:color w:val="000000" w:themeColor="text1"/>
        </w:rPr>
        <w:t>t</w:t>
      </w:r>
      <w:r w:rsidRPr="00684381">
        <w:rPr>
          <w:rFonts w:ascii="Open Sans" w:hAnsi="Open Sans" w:cs="Open Sans"/>
          <w:color w:val="000000" w:themeColor="text1"/>
        </w:rPr>
        <w:t xml:space="preserve"> tai investointitoive</w:t>
      </w:r>
      <w:r>
        <w:rPr>
          <w:rFonts w:ascii="Open Sans" w:hAnsi="Open Sans" w:cs="Open Sans"/>
          <w:color w:val="000000" w:themeColor="text1"/>
        </w:rPr>
        <w:t xml:space="preserve">et eivät sellaisenaan </w:t>
      </w:r>
      <w:r w:rsidR="004363E6">
        <w:rPr>
          <w:rFonts w:ascii="Open Sans" w:hAnsi="Open Sans" w:cs="Open Sans"/>
          <w:color w:val="000000" w:themeColor="text1"/>
        </w:rPr>
        <w:t xml:space="preserve">voi </w:t>
      </w:r>
      <w:r>
        <w:rPr>
          <w:rFonts w:ascii="Open Sans" w:hAnsi="Open Sans" w:cs="Open Sans"/>
          <w:color w:val="000000" w:themeColor="text1"/>
        </w:rPr>
        <w:t>linja</w:t>
      </w:r>
      <w:r w:rsidR="004363E6">
        <w:rPr>
          <w:rFonts w:ascii="Open Sans" w:hAnsi="Open Sans" w:cs="Open Sans"/>
          <w:color w:val="000000" w:themeColor="text1"/>
        </w:rPr>
        <w:t>ta</w:t>
      </w:r>
      <w:r>
        <w:rPr>
          <w:rFonts w:ascii="Open Sans" w:hAnsi="Open Sans" w:cs="Open Sans"/>
          <w:color w:val="000000" w:themeColor="text1"/>
        </w:rPr>
        <w:t xml:space="preserve"> rahoitusta. Medialiiton näkemyksen mukaan o</w:t>
      </w:r>
      <w:r w:rsidRPr="00684381">
        <w:rPr>
          <w:rFonts w:ascii="Open Sans" w:hAnsi="Open Sans" w:cs="Open Sans"/>
          <w:color w:val="000000" w:themeColor="text1"/>
        </w:rPr>
        <w:t>n reilua, että myös valtion</w:t>
      </w:r>
      <w:r>
        <w:rPr>
          <w:rFonts w:ascii="Open Sans" w:hAnsi="Open Sans" w:cs="Open Sans"/>
          <w:color w:val="000000" w:themeColor="text1"/>
        </w:rPr>
        <w:t xml:space="preserve"> omistama</w:t>
      </w:r>
      <w:r w:rsidRPr="00684381">
        <w:rPr>
          <w:rFonts w:ascii="Open Sans" w:hAnsi="Open Sans" w:cs="Open Sans"/>
          <w:color w:val="000000" w:themeColor="text1"/>
        </w:rPr>
        <w:t xml:space="preserve"> yleisradioyhtiö osallistuu edes pieneltä osin julkisen talouden säästötalkoisiin</w:t>
      </w:r>
      <w:r>
        <w:rPr>
          <w:rFonts w:ascii="Open Sans" w:hAnsi="Open Sans" w:cs="Open Sans"/>
          <w:color w:val="000000" w:themeColor="text1"/>
        </w:rPr>
        <w:t>.</w:t>
      </w:r>
    </w:p>
    <w:p w14:paraId="706D3C33" w14:textId="71563C46" w:rsidR="004C7B8B" w:rsidRDefault="003457AD" w:rsidP="00E37A2C">
      <w:pPr>
        <w:pStyle w:val="Vaintekstin"/>
        <w:rPr>
          <w:rFonts w:ascii="Open Sans" w:hAnsi="Open Sans" w:cs="Open Sans"/>
        </w:rPr>
      </w:pPr>
      <w:r>
        <w:rPr>
          <w:rFonts w:ascii="Open Sans" w:hAnsi="Open Sans" w:cs="Open Sans"/>
        </w:rPr>
        <w:t xml:space="preserve">Medialiitto korostaa, että </w:t>
      </w:r>
      <w:r w:rsidR="00082064">
        <w:rPr>
          <w:rFonts w:ascii="Open Sans" w:hAnsi="Open Sans" w:cs="Open Sans"/>
        </w:rPr>
        <w:t>Yleisradion</w:t>
      </w:r>
      <w:r w:rsidR="006F6E5B">
        <w:rPr>
          <w:rFonts w:ascii="Open Sans" w:hAnsi="Open Sans" w:cs="Open Sans"/>
        </w:rPr>
        <w:t xml:space="preserve"> yhtiöstä riippumaton valvonta ja Yleisradion</w:t>
      </w:r>
      <w:r w:rsidR="00082064">
        <w:rPr>
          <w:rFonts w:ascii="Open Sans" w:hAnsi="Open Sans" w:cs="Open Sans"/>
        </w:rPr>
        <w:t xml:space="preserve"> tarkkarajainen, EU:n valtiontukisääntelyn mukainen</w:t>
      </w:r>
      <w:r w:rsidR="00A5781D">
        <w:rPr>
          <w:rFonts w:ascii="Open Sans" w:hAnsi="Open Sans" w:cs="Open Sans"/>
        </w:rPr>
        <w:t xml:space="preserve"> sekä </w:t>
      </w:r>
      <w:r w:rsidR="00DE07CD">
        <w:rPr>
          <w:rFonts w:ascii="Open Sans" w:hAnsi="Open Sans" w:cs="Open Sans"/>
        </w:rPr>
        <w:t xml:space="preserve">myös </w:t>
      </w:r>
      <w:r w:rsidR="00A5781D">
        <w:rPr>
          <w:rFonts w:ascii="Open Sans" w:hAnsi="Open Sans" w:cs="Open Sans"/>
        </w:rPr>
        <w:t xml:space="preserve">yksityisen median </w:t>
      </w:r>
      <w:r w:rsidR="00DE07CD">
        <w:rPr>
          <w:rFonts w:ascii="Open Sans" w:hAnsi="Open Sans" w:cs="Open Sans"/>
        </w:rPr>
        <w:t>elinvoiman turvaava tehtävän määrittely ovat Yleisradion rahoituksen rinnalla olennaisia</w:t>
      </w:r>
      <w:r w:rsidR="00763546">
        <w:rPr>
          <w:rFonts w:ascii="Open Sans" w:hAnsi="Open Sans" w:cs="Open Sans"/>
        </w:rPr>
        <w:t xml:space="preserve"> </w:t>
      </w:r>
      <w:r w:rsidR="00556DE0">
        <w:rPr>
          <w:rFonts w:ascii="Open Sans" w:hAnsi="Open Sans" w:cs="Open Sans"/>
        </w:rPr>
        <w:t>mediapoliittisia päätöksiä</w:t>
      </w:r>
      <w:r w:rsidR="00DE07CD">
        <w:rPr>
          <w:rFonts w:ascii="Open Sans" w:hAnsi="Open Sans" w:cs="Open Sans"/>
        </w:rPr>
        <w:t xml:space="preserve">. </w:t>
      </w:r>
    </w:p>
    <w:p w14:paraId="11B1A661" w14:textId="77777777" w:rsidR="006D06AB" w:rsidRDefault="006D06AB" w:rsidP="00E37A2C">
      <w:pPr>
        <w:pStyle w:val="Vaintekstin"/>
        <w:rPr>
          <w:rFonts w:ascii="Open Sans" w:hAnsi="Open Sans" w:cs="Open Sans"/>
        </w:rPr>
      </w:pPr>
    </w:p>
    <w:p w14:paraId="24603E3A" w14:textId="77777777" w:rsidR="007B3A04" w:rsidRDefault="007B3A04" w:rsidP="007B3A04">
      <w:pPr>
        <w:rPr>
          <w:rFonts w:ascii="Open Sans" w:hAnsi="Open Sans" w:cs="Open Sans"/>
          <w:b/>
          <w:bCs/>
          <w:szCs w:val="22"/>
        </w:rPr>
      </w:pPr>
      <w:r>
        <w:rPr>
          <w:rFonts w:ascii="Open Sans" w:hAnsi="Open Sans" w:cs="Open Sans"/>
          <w:b/>
          <w:bCs/>
          <w:szCs w:val="22"/>
        </w:rPr>
        <w:t>Perustuslaki tai m</w:t>
      </w:r>
      <w:r w:rsidRPr="00830A04">
        <w:rPr>
          <w:rFonts w:ascii="Open Sans" w:hAnsi="Open Sans" w:cs="Open Sans"/>
          <w:b/>
          <w:bCs/>
          <w:szCs w:val="22"/>
        </w:rPr>
        <w:t>edianvapaussäädös ei</w:t>
      </w:r>
      <w:r>
        <w:rPr>
          <w:rFonts w:ascii="Open Sans" w:hAnsi="Open Sans" w:cs="Open Sans"/>
          <w:b/>
          <w:bCs/>
          <w:szCs w:val="22"/>
        </w:rPr>
        <w:t>vät</w:t>
      </w:r>
      <w:r w:rsidRPr="00830A04">
        <w:rPr>
          <w:rFonts w:ascii="Open Sans" w:hAnsi="Open Sans" w:cs="Open Sans"/>
          <w:b/>
          <w:bCs/>
          <w:szCs w:val="22"/>
        </w:rPr>
        <w:t xml:space="preserve"> pakota lihottamaan Yleisradiota</w:t>
      </w:r>
    </w:p>
    <w:p w14:paraId="1B3FF2F1" w14:textId="77777777" w:rsidR="007B3A04" w:rsidRDefault="007B3A04" w:rsidP="007B3A04">
      <w:pPr>
        <w:rPr>
          <w:rFonts w:ascii="Open Sans" w:hAnsi="Open Sans" w:cs="Open Sans"/>
          <w:b/>
          <w:bCs/>
          <w:szCs w:val="22"/>
        </w:rPr>
      </w:pPr>
    </w:p>
    <w:p w14:paraId="715CE785" w14:textId="7AFCA29B" w:rsidR="00BE7378" w:rsidRDefault="00BE7378" w:rsidP="00BE7378">
      <w:pPr>
        <w:rPr>
          <w:rFonts w:ascii="Open Sans" w:hAnsi="Open Sans" w:cs="Open Sans"/>
          <w:szCs w:val="22"/>
        </w:rPr>
      </w:pPr>
      <w:r>
        <w:rPr>
          <w:rFonts w:ascii="Open Sans" w:hAnsi="Open Sans" w:cs="Open Sans"/>
          <w:szCs w:val="22"/>
        </w:rPr>
        <w:t>EU:n uusi m</w:t>
      </w:r>
      <w:r w:rsidRPr="00830A04">
        <w:rPr>
          <w:rFonts w:ascii="Open Sans" w:hAnsi="Open Sans" w:cs="Open Sans"/>
          <w:szCs w:val="22"/>
        </w:rPr>
        <w:t xml:space="preserve">edianvapaussäädös edellyttää, että yleisradioyhtiön rahoitus järjestetään riittävästi, kestävästi ja ennakoitavasti. Säädöksen mukaan taloudellisten resurssien on turvattava julkisen palvelun yleisradioyhtiöiden toimituksellinen riippumattomuus. </w:t>
      </w:r>
      <w:r>
        <w:rPr>
          <w:rFonts w:ascii="Open Sans" w:hAnsi="Open Sans" w:cs="Open Sans"/>
          <w:szCs w:val="22"/>
        </w:rPr>
        <w:t>M</w:t>
      </w:r>
      <w:r w:rsidRPr="00830A04">
        <w:rPr>
          <w:rFonts w:ascii="Open Sans" w:hAnsi="Open Sans" w:cs="Open Sans"/>
          <w:szCs w:val="22"/>
        </w:rPr>
        <w:t>e</w:t>
      </w:r>
      <w:r>
        <w:rPr>
          <w:rFonts w:ascii="Open Sans" w:hAnsi="Open Sans" w:cs="Open Sans"/>
          <w:szCs w:val="22"/>
        </w:rPr>
        <w:t>dianvapaussäädös</w:t>
      </w:r>
      <w:r w:rsidRPr="00830A04">
        <w:rPr>
          <w:rFonts w:ascii="Open Sans" w:hAnsi="Open Sans" w:cs="Open Sans"/>
          <w:szCs w:val="22"/>
        </w:rPr>
        <w:t xml:space="preserve"> ei ota kantaa julkisen palvelun tehtävän laajuuteen.</w:t>
      </w:r>
      <w:r>
        <w:rPr>
          <w:rFonts w:ascii="Open Sans" w:hAnsi="Open Sans" w:cs="Open Sans"/>
          <w:szCs w:val="22"/>
        </w:rPr>
        <w:t xml:space="preserve"> </w:t>
      </w:r>
    </w:p>
    <w:p w14:paraId="142ACC09" w14:textId="77777777" w:rsidR="00BE7378" w:rsidRDefault="00BE7378" w:rsidP="00BE7378">
      <w:pPr>
        <w:rPr>
          <w:rFonts w:ascii="Open Sans" w:hAnsi="Open Sans" w:cs="Open Sans"/>
          <w:szCs w:val="22"/>
        </w:rPr>
      </w:pPr>
    </w:p>
    <w:p w14:paraId="48E22C57" w14:textId="77777777" w:rsidR="00BE7378" w:rsidRDefault="00BE7378" w:rsidP="00BE7378">
      <w:pPr>
        <w:rPr>
          <w:rFonts w:ascii="Open Sans" w:hAnsi="Open Sans" w:cs="Open Sans"/>
          <w:szCs w:val="22"/>
        </w:rPr>
      </w:pPr>
      <w:r>
        <w:rPr>
          <w:rFonts w:ascii="Open Sans" w:hAnsi="Open Sans" w:cs="Open Sans"/>
          <w:szCs w:val="22"/>
        </w:rPr>
        <w:t xml:space="preserve">Asiassa on hyvä muistaa, että </w:t>
      </w:r>
      <w:r w:rsidRPr="00830A04">
        <w:rPr>
          <w:rFonts w:ascii="Open Sans" w:hAnsi="Open Sans" w:cs="Open Sans"/>
          <w:szCs w:val="22"/>
        </w:rPr>
        <w:t>Yleisradion rahoitus on kansantuotteeseen eli maksukykyyn suhteutettuna ylivoimaisesti Pohjoismaiden korkein, joten</w:t>
      </w:r>
      <w:r>
        <w:rPr>
          <w:rFonts w:ascii="Open Sans" w:hAnsi="Open Sans" w:cs="Open Sans"/>
          <w:szCs w:val="22"/>
        </w:rPr>
        <w:t xml:space="preserve"> rahoituksen</w:t>
      </w:r>
      <w:r w:rsidRPr="00830A04">
        <w:rPr>
          <w:rFonts w:ascii="Open Sans" w:hAnsi="Open Sans" w:cs="Open Sans"/>
          <w:szCs w:val="22"/>
        </w:rPr>
        <w:t xml:space="preserve"> riittävyydessä ei ole ollut ongelmaa. Päätökset on tehty useiksi vuosiksi eteenpäin eli ennakoivasti.</w:t>
      </w:r>
      <w:r>
        <w:rPr>
          <w:rFonts w:ascii="Open Sans" w:hAnsi="Open Sans" w:cs="Open Sans"/>
          <w:szCs w:val="22"/>
        </w:rPr>
        <w:t xml:space="preserve"> Medianvapaussäädös </w:t>
      </w:r>
      <w:r w:rsidRPr="00830A04">
        <w:rPr>
          <w:rFonts w:ascii="Open Sans" w:hAnsi="Open Sans" w:cs="Open Sans"/>
          <w:szCs w:val="22"/>
        </w:rPr>
        <w:t>ei määrittele, mikä on Yleisradiolle riittävä budjetti</w:t>
      </w:r>
      <w:r>
        <w:rPr>
          <w:rFonts w:ascii="Open Sans" w:hAnsi="Open Sans" w:cs="Open Sans"/>
          <w:szCs w:val="22"/>
        </w:rPr>
        <w:t xml:space="preserve">. Säädös ei myöskään </w:t>
      </w:r>
      <w:r w:rsidRPr="00830A04">
        <w:rPr>
          <w:rFonts w:ascii="Open Sans" w:hAnsi="Open Sans" w:cs="Open Sans"/>
          <w:szCs w:val="22"/>
        </w:rPr>
        <w:t xml:space="preserve">estä leikkaamasta rahoitusta vuosiksi eteenpäin. </w:t>
      </w:r>
    </w:p>
    <w:p w14:paraId="34C23832" w14:textId="77777777" w:rsidR="007B3A04" w:rsidRDefault="007B3A04" w:rsidP="007B3A04">
      <w:pPr>
        <w:rPr>
          <w:rFonts w:ascii="Open Sans" w:hAnsi="Open Sans" w:cs="Open Sans"/>
          <w:szCs w:val="22"/>
        </w:rPr>
      </w:pPr>
    </w:p>
    <w:p w14:paraId="19F29807" w14:textId="4566C952" w:rsidR="007B3A04" w:rsidRDefault="007B3A04" w:rsidP="007B3A04">
      <w:pPr>
        <w:rPr>
          <w:rFonts w:ascii="Open Sans" w:hAnsi="Open Sans" w:cs="Open Sans"/>
          <w:szCs w:val="22"/>
        </w:rPr>
      </w:pPr>
      <w:r w:rsidRPr="0057661C">
        <w:rPr>
          <w:rFonts w:ascii="Open Sans" w:hAnsi="Open Sans" w:cs="Open Sans"/>
          <w:szCs w:val="22"/>
        </w:rPr>
        <w:t>Perustuslain 22 §:</w:t>
      </w:r>
      <w:r>
        <w:rPr>
          <w:rFonts w:ascii="Open Sans" w:hAnsi="Open Sans" w:cs="Open Sans"/>
          <w:szCs w:val="22"/>
        </w:rPr>
        <w:t>n mukaan j</w:t>
      </w:r>
      <w:r w:rsidRPr="007509D2">
        <w:rPr>
          <w:rFonts w:ascii="Open Sans" w:hAnsi="Open Sans" w:cs="Open Sans"/>
          <w:szCs w:val="22"/>
        </w:rPr>
        <w:t>ulkisen vallan on turvattava perusoikeuksien ja ihmisoikeuksien toteutuminen</w:t>
      </w:r>
      <w:r>
        <w:rPr>
          <w:rFonts w:ascii="Open Sans" w:hAnsi="Open Sans" w:cs="Open Sans"/>
          <w:szCs w:val="22"/>
        </w:rPr>
        <w:t xml:space="preserve">. Julkiselle vallalle tulee perustuslaista velvoite </w:t>
      </w:r>
      <w:r w:rsidRPr="0057661C">
        <w:rPr>
          <w:rFonts w:ascii="Open Sans" w:hAnsi="Open Sans" w:cs="Open Sans"/>
          <w:szCs w:val="22"/>
        </w:rPr>
        <w:t>luoda sellainen toimintaympäristö, joka tukee yksilön mahdollisuuksia ilmaista ja vastaanottaa erilaisia viestejä</w:t>
      </w:r>
      <w:r>
        <w:rPr>
          <w:rFonts w:ascii="Open Sans" w:hAnsi="Open Sans" w:cs="Open Sans"/>
          <w:szCs w:val="22"/>
        </w:rPr>
        <w:t>. Tämä perustuslain velvoite kattaa niin yksityisesti omistetun median</w:t>
      </w:r>
      <w:r w:rsidR="00D922C9">
        <w:rPr>
          <w:rFonts w:ascii="Open Sans" w:hAnsi="Open Sans" w:cs="Open Sans"/>
          <w:szCs w:val="22"/>
        </w:rPr>
        <w:t xml:space="preserve">, kuten kotimaisen </w:t>
      </w:r>
      <w:r w:rsidR="002C0062">
        <w:rPr>
          <w:rFonts w:ascii="Open Sans" w:hAnsi="Open Sans" w:cs="Open Sans"/>
          <w:szCs w:val="22"/>
        </w:rPr>
        <w:t>lehdistön,</w:t>
      </w:r>
      <w:r>
        <w:rPr>
          <w:rFonts w:ascii="Open Sans" w:hAnsi="Open Sans" w:cs="Open Sans"/>
          <w:szCs w:val="22"/>
        </w:rPr>
        <w:t xml:space="preserve"> toimintaedellytykset kuin julkisesti omistetun yleisradioyhtiön rahoituksen.</w:t>
      </w:r>
    </w:p>
    <w:p w14:paraId="0ABF116C" w14:textId="77777777" w:rsidR="007B3A04" w:rsidRDefault="007B3A04" w:rsidP="007B3A04">
      <w:pPr>
        <w:rPr>
          <w:rFonts w:ascii="Open Sans" w:hAnsi="Open Sans" w:cs="Open Sans"/>
          <w:szCs w:val="22"/>
        </w:rPr>
      </w:pPr>
    </w:p>
    <w:p w14:paraId="6EDA32BB" w14:textId="253E6C92" w:rsidR="007B3A04" w:rsidRDefault="00DD60EE" w:rsidP="007B3A04">
      <w:pPr>
        <w:rPr>
          <w:rFonts w:ascii="Open Sans" w:hAnsi="Open Sans" w:cs="Open Sans"/>
          <w:szCs w:val="22"/>
        </w:rPr>
      </w:pPr>
      <w:r>
        <w:rPr>
          <w:rFonts w:ascii="Open Sans" w:hAnsi="Open Sans" w:cs="Open Sans"/>
          <w:szCs w:val="22"/>
        </w:rPr>
        <w:t>M</w:t>
      </w:r>
      <w:r w:rsidR="007B3A04">
        <w:rPr>
          <w:rFonts w:ascii="Open Sans" w:hAnsi="Open Sans" w:cs="Open Sans"/>
          <w:szCs w:val="22"/>
        </w:rPr>
        <w:t>edianvapaussäädös pyrkii turv</w:t>
      </w:r>
      <w:r w:rsidR="007B3A04" w:rsidRPr="00830A04">
        <w:rPr>
          <w:rFonts w:ascii="Open Sans" w:hAnsi="Open Sans" w:cs="Open Sans"/>
          <w:szCs w:val="22"/>
        </w:rPr>
        <w:t>aamaan tiedotusvälineiden vapauden, moniarvoisuuden ja toimituksellisen riippumattomuuden EU:ssa. Kaikkia jäsenvaltiota suoraan velvoittavalla säädöksellä taataan EU-kansalaisten oikeus saada vapaata ja moniarvoista tietoa.</w:t>
      </w:r>
      <w:r w:rsidR="007B3A04">
        <w:rPr>
          <w:rFonts w:ascii="Open Sans" w:hAnsi="Open Sans" w:cs="Open Sans"/>
          <w:szCs w:val="22"/>
        </w:rPr>
        <w:t xml:space="preserve"> </w:t>
      </w:r>
      <w:r w:rsidR="007B3A04" w:rsidRPr="00830A04">
        <w:rPr>
          <w:rFonts w:ascii="Open Sans" w:hAnsi="Open Sans" w:cs="Open Sans"/>
          <w:szCs w:val="22"/>
        </w:rPr>
        <w:t xml:space="preserve">Medianvapaussäädös koskettaa tiedotusvälineiden toimintaa </w:t>
      </w:r>
      <w:r w:rsidR="007B3A04" w:rsidRPr="00830A04">
        <w:rPr>
          <w:rFonts w:ascii="Open Sans" w:hAnsi="Open Sans" w:cs="Open Sans"/>
          <w:szCs w:val="22"/>
        </w:rPr>
        <w:lastRenderedPageBreak/>
        <w:t xml:space="preserve">laajasti. </w:t>
      </w:r>
      <w:r w:rsidR="007B3A04">
        <w:rPr>
          <w:rFonts w:ascii="Open Sans" w:hAnsi="Open Sans" w:cs="Open Sans"/>
          <w:szCs w:val="22"/>
        </w:rPr>
        <w:t xml:space="preserve">Medianvapaussäädöksessä </w:t>
      </w:r>
      <w:r w:rsidR="007B3A04" w:rsidRPr="00830A04">
        <w:rPr>
          <w:rFonts w:ascii="Open Sans" w:hAnsi="Open Sans" w:cs="Open Sans"/>
          <w:szCs w:val="22"/>
        </w:rPr>
        <w:t>ei määritellä kansalaisten informointia vain valtio-omisteisten yleisradioyhtiöiden tehtäväksi</w:t>
      </w:r>
      <w:r>
        <w:rPr>
          <w:rFonts w:ascii="Open Sans" w:hAnsi="Open Sans" w:cs="Open Sans"/>
          <w:szCs w:val="22"/>
        </w:rPr>
        <w:t xml:space="preserve">. </w:t>
      </w:r>
    </w:p>
    <w:p w14:paraId="0338A92B" w14:textId="77777777" w:rsidR="00DD60EE" w:rsidRPr="00830A04" w:rsidRDefault="00DD60EE" w:rsidP="007B3A04">
      <w:pPr>
        <w:rPr>
          <w:rFonts w:ascii="Open Sans" w:hAnsi="Open Sans" w:cs="Open Sans"/>
          <w:szCs w:val="22"/>
        </w:rPr>
      </w:pPr>
    </w:p>
    <w:p w14:paraId="43D93070" w14:textId="77777777" w:rsidR="007B3A04" w:rsidRDefault="007B3A04" w:rsidP="007B3A04">
      <w:pPr>
        <w:rPr>
          <w:rFonts w:ascii="Open Sans" w:hAnsi="Open Sans" w:cs="Open Sans"/>
          <w:szCs w:val="22"/>
        </w:rPr>
      </w:pPr>
      <w:r>
        <w:rPr>
          <w:rFonts w:ascii="Open Sans" w:hAnsi="Open Sans" w:cs="Open Sans"/>
          <w:szCs w:val="22"/>
        </w:rPr>
        <w:t>Suomessa ja muissa a</w:t>
      </w:r>
      <w:r w:rsidRPr="00830A04">
        <w:rPr>
          <w:rFonts w:ascii="Open Sans" w:hAnsi="Open Sans" w:cs="Open Sans"/>
          <w:szCs w:val="22"/>
        </w:rPr>
        <w:t>voimissa länsimaisissa demokratioissa riippumattoman journalismin tuottaminen ei voikaan olla ensisijaisesti valtion vastuulla. Oikeusvaltioiden työnjaossa tämä rooli kuuluu ennen kaikkea vapaille, yksityisesti omistetuille medioille, kuten lehdistölle.</w:t>
      </w:r>
      <w:r>
        <w:rPr>
          <w:rFonts w:ascii="Open Sans" w:hAnsi="Open Sans" w:cs="Open Sans"/>
          <w:szCs w:val="22"/>
        </w:rPr>
        <w:t xml:space="preserve"> </w:t>
      </w:r>
    </w:p>
    <w:p w14:paraId="7E23FFF1" w14:textId="77777777" w:rsidR="007B3A04" w:rsidRDefault="007B3A04" w:rsidP="007B3A04">
      <w:pPr>
        <w:rPr>
          <w:rFonts w:ascii="Open Sans" w:hAnsi="Open Sans" w:cs="Open Sans"/>
          <w:szCs w:val="22"/>
        </w:rPr>
      </w:pPr>
    </w:p>
    <w:p w14:paraId="461EB6CA" w14:textId="77777777" w:rsidR="007B3A04" w:rsidRDefault="007B3A04" w:rsidP="007B3A04">
      <w:pPr>
        <w:rPr>
          <w:rFonts w:ascii="Open Sans" w:hAnsi="Open Sans" w:cs="Open Sans"/>
          <w:szCs w:val="22"/>
        </w:rPr>
      </w:pPr>
      <w:r w:rsidRPr="00830A04">
        <w:rPr>
          <w:rFonts w:ascii="Open Sans" w:hAnsi="Open Sans" w:cs="Open Sans"/>
          <w:szCs w:val="22"/>
        </w:rPr>
        <w:t xml:space="preserve">Medianvapaussäädös velvoittaa jäsenvaltioita kunnioittamaan kansalaistensa oikeutta vastaanottaa moniarvoista toimituksellisesti riippumatonta mediasisältöä. Lisäksi jäsenvaltioiden tulee varmistaa, että säädöksen mukaiset edellytykset ovat olemassa tämän kansalaisten oikeuden turvaamiseksi. Kysymys on vapaan ja demokraattisen keskustelun edistämisestä. </w:t>
      </w:r>
      <w:r>
        <w:rPr>
          <w:rFonts w:ascii="Open Sans" w:hAnsi="Open Sans" w:cs="Open Sans"/>
          <w:szCs w:val="22"/>
        </w:rPr>
        <w:t>Medianvapaussäädöksen mukaan j</w:t>
      </w:r>
      <w:r w:rsidRPr="00830A04">
        <w:rPr>
          <w:rFonts w:ascii="Open Sans" w:hAnsi="Open Sans" w:cs="Open Sans"/>
          <w:szCs w:val="22"/>
        </w:rPr>
        <w:t xml:space="preserve">äsenvaltioiden on harjoitettava mediapolitiikkaa, jossa otetaan tasapainoisesti huomioon myös yksityisesti omistettujen tiedotusvälineiden elinvoima. </w:t>
      </w:r>
    </w:p>
    <w:p w14:paraId="51B10FDC" w14:textId="77777777" w:rsidR="007B3A04" w:rsidRDefault="007B3A04" w:rsidP="007B3A04">
      <w:pPr>
        <w:rPr>
          <w:rFonts w:ascii="Open Sans" w:hAnsi="Open Sans" w:cs="Open Sans"/>
          <w:szCs w:val="22"/>
        </w:rPr>
      </w:pPr>
    </w:p>
    <w:p w14:paraId="10BA5C5E" w14:textId="5D9C2B02" w:rsidR="007B3A04" w:rsidRDefault="007B3A04" w:rsidP="007B3A04">
      <w:pPr>
        <w:rPr>
          <w:rFonts w:ascii="Open Sans" w:hAnsi="Open Sans" w:cs="Open Sans"/>
          <w:szCs w:val="22"/>
        </w:rPr>
      </w:pPr>
      <w:r>
        <w:rPr>
          <w:rFonts w:ascii="Open Sans" w:hAnsi="Open Sans" w:cs="Open Sans"/>
          <w:szCs w:val="22"/>
        </w:rPr>
        <w:t xml:space="preserve">Medialiitto toteaa, että perustuslain 22 §:n </w:t>
      </w:r>
      <w:r w:rsidR="00B90428">
        <w:rPr>
          <w:rFonts w:ascii="Open Sans" w:hAnsi="Open Sans" w:cs="Open Sans"/>
          <w:szCs w:val="22"/>
        </w:rPr>
        <w:t xml:space="preserve">ja medianvapaussäädöksen </w:t>
      </w:r>
      <w:r w:rsidR="009B1181">
        <w:rPr>
          <w:rFonts w:ascii="Open Sans" w:hAnsi="Open Sans" w:cs="Open Sans"/>
          <w:szCs w:val="22"/>
        </w:rPr>
        <w:t xml:space="preserve">pohjalta </w:t>
      </w:r>
      <w:r>
        <w:rPr>
          <w:rFonts w:ascii="Open Sans" w:hAnsi="Open Sans" w:cs="Open Sans"/>
          <w:szCs w:val="22"/>
        </w:rPr>
        <w:t>voidaan Yleisradion tehtävän laajuutta tarkastella nykyistä kriittisemmin ilman, että tehtävän kaventamisella olisi vaikutusta perustuslaissa turvattuun kansalaisten sananvapauteen.</w:t>
      </w:r>
    </w:p>
    <w:p w14:paraId="587635C6" w14:textId="77777777" w:rsidR="007B3A04" w:rsidRDefault="007B3A04" w:rsidP="007B3A04">
      <w:pPr>
        <w:rPr>
          <w:rFonts w:ascii="Open Sans" w:hAnsi="Open Sans" w:cs="Open Sans"/>
          <w:szCs w:val="22"/>
        </w:rPr>
      </w:pPr>
    </w:p>
    <w:p w14:paraId="49F9CC8A" w14:textId="77777777" w:rsidR="007B3A04" w:rsidRDefault="007B3A04" w:rsidP="007B3A04">
      <w:pPr>
        <w:rPr>
          <w:rFonts w:ascii="Open Sans" w:hAnsi="Open Sans" w:cs="Open Sans"/>
          <w:szCs w:val="22"/>
        </w:rPr>
      </w:pPr>
      <w:r>
        <w:rPr>
          <w:rFonts w:ascii="Open Sans" w:hAnsi="Open Sans" w:cs="Open Sans"/>
          <w:szCs w:val="22"/>
        </w:rPr>
        <w:t xml:space="preserve">Kysymys on kokonaisuudesta, jossa julkisen vallan velvoitteena on varmistaa myös </w:t>
      </w:r>
      <w:r w:rsidRPr="00830A04">
        <w:rPr>
          <w:rFonts w:ascii="Open Sans" w:hAnsi="Open Sans" w:cs="Open Sans"/>
          <w:szCs w:val="22"/>
        </w:rPr>
        <w:t>yksityisesti omistet</w:t>
      </w:r>
      <w:r>
        <w:rPr>
          <w:rFonts w:ascii="Open Sans" w:hAnsi="Open Sans" w:cs="Open Sans"/>
          <w:szCs w:val="22"/>
        </w:rPr>
        <w:t>tujen tiedotusvälineiden, kuten esimerkiksi uutismedioiden, elinvoima</w:t>
      </w:r>
      <w:r w:rsidRPr="00830A04">
        <w:rPr>
          <w:rFonts w:ascii="Open Sans" w:hAnsi="Open Sans" w:cs="Open Sans"/>
          <w:szCs w:val="22"/>
        </w:rPr>
        <w:t>.</w:t>
      </w:r>
      <w:r>
        <w:rPr>
          <w:rFonts w:ascii="Open Sans" w:hAnsi="Open Sans" w:cs="Open Sans"/>
          <w:szCs w:val="22"/>
        </w:rPr>
        <w:t xml:space="preserve"> </w:t>
      </w:r>
    </w:p>
    <w:tbl>
      <w:tblPr>
        <w:tblW w:w="9571" w:type="dxa"/>
        <w:tblLook w:val="01E0" w:firstRow="1" w:lastRow="1" w:firstColumn="1" w:lastColumn="1" w:noHBand="0" w:noVBand="0"/>
      </w:tblPr>
      <w:tblGrid>
        <w:gridCol w:w="4785"/>
        <w:gridCol w:w="4269"/>
        <w:gridCol w:w="517"/>
      </w:tblGrid>
      <w:tr w:rsidR="00E565D8" w:rsidRPr="00E7366D" w14:paraId="768731F5" w14:textId="77777777" w:rsidTr="008106F0">
        <w:tc>
          <w:tcPr>
            <w:tcW w:w="4785" w:type="dxa"/>
            <w:shd w:val="clear" w:color="auto" w:fill="auto"/>
          </w:tcPr>
          <w:p w14:paraId="1B75E289" w14:textId="77777777" w:rsidR="00091D56" w:rsidRDefault="00091D56" w:rsidP="00676AED">
            <w:pPr>
              <w:rPr>
                <w:rFonts w:ascii="Open Sans" w:hAnsi="Open Sans" w:cs="Open Sans"/>
                <w:szCs w:val="22"/>
              </w:rPr>
            </w:pPr>
          </w:p>
          <w:p w14:paraId="3982210C" w14:textId="77777777" w:rsidR="00B90428" w:rsidRDefault="00B90428" w:rsidP="00676AED">
            <w:pPr>
              <w:rPr>
                <w:rFonts w:ascii="Open Sans" w:hAnsi="Open Sans" w:cs="Open Sans"/>
                <w:szCs w:val="22"/>
              </w:rPr>
            </w:pPr>
          </w:p>
          <w:p w14:paraId="245E4DC1" w14:textId="6A640DE4" w:rsidR="00B127E1" w:rsidRDefault="00E565D8" w:rsidP="00676AED">
            <w:pPr>
              <w:rPr>
                <w:rFonts w:ascii="Open Sans" w:hAnsi="Open Sans" w:cs="Open Sans"/>
                <w:szCs w:val="22"/>
              </w:rPr>
            </w:pPr>
            <w:r w:rsidRPr="00D26EEB">
              <w:rPr>
                <w:rFonts w:ascii="Open Sans" w:hAnsi="Open Sans" w:cs="Open Sans"/>
                <w:szCs w:val="22"/>
              </w:rPr>
              <w:t>Medialiitto ry</w:t>
            </w:r>
          </w:p>
          <w:p w14:paraId="4C0F4D5B" w14:textId="77777777" w:rsidR="00B127E1" w:rsidRDefault="00B127E1" w:rsidP="00676AED">
            <w:pPr>
              <w:rPr>
                <w:rFonts w:ascii="Open Sans" w:hAnsi="Open Sans" w:cs="Open Sans"/>
                <w:szCs w:val="22"/>
              </w:rPr>
            </w:pPr>
          </w:p>
          <w:p w14:paraId="4738E37E" w14:textId="50D9BC08" w:rsidR="00E565D8" w:rsidRPr="00E7366D" w:rsidRDefault="00E565D8" w:rsidP="00676AED">
            <w:pPr>
              <w:rPr>
                <w:rFonts w:ascii="Open Sans" w:hAnsi="Open Sans" w:cs="Open Sans"/>
              </w:rPr>
            </w:pPr>
            <w:r w:rsidRPr="00E7366D">
              <w:rPr>
                <w:rFonts w:ascii="Open Sans" w:hAnsi="Open Sans" w:cs="Open Sans"/>
              </w:rPr>
              <w:t>Jukka Holmberg</w:t>
            </w:r>
          </w:p>
        </w:tc>
        <w:tc>
          <w:tcPr>
            <w:tcW w:w="4786" w:type="dxa"/>
            <w:gridSpan w:val="2"/>
            <w:shd w:val="clear" w:color="auto" w:fill="auto"/>
          </w:tcPr>
          <w:p w14:paraId="5E25C9F0" w14:textId="77777777" w:rsidR="00091D56" w:rsidRDefault="00091D56" w:rsidP="00676AED">
            <w:pPr>
              <w:rPr>
                <w:rFonts w:ascii="Open Sans" w:hAnsi="Open Sans" w:cs="Open Sans"/>
              </w:rPr>
            </w:pPr>
          </w:p>
          <w:p w14:paraId="031BF981" w14:textId="77777777" w:rsidR="00091D56" w:rsidRDefault="00091D56" w:rsidP="00676AED">
            <w:pPr>
              <w:rPr>
                <w:rFonts w:ascii="Open Sans" w:hAnsi="Open Sans" w:cs="Open Sans"/>
              </w:rPr>
            </w:pPr>
          </w:p>
          <w:p w14:paraId="142E7600" w14:textId="77777777" w:rsidR="00091D56" w:rsidRDefault="00091D56" w:rsidP="00676AED">
            <w:pPr>
              <w:rPr>
                <w:rFonts w:ascii="Open Sans" w:hAnsi="Open Sans" w:cs="Open Sans"/>
              </w:rPr>
            </w:pPr>
          </w:p>
          <w:p w14:paraId="6C7C459B" w14:textId="633F7312" w:rsidR="00E565D8" w:rsidRPr="00E7366D" w:rsidRDefault="00C7471E" w:rsidP="00676AED">
            <w:pPr>
              <w:rPr>
                <w:rFonts w:ascii="Open Sans" w:hAnsi="Open Sans" w:cs="Open Sans"/>
              </w:rPr>
            </w:pPr>
            <w:r w:rsidRPr="00E7366D">
              <w:rPr>
                <w:rFonts w:ascii="Open Sans" w:hAnsi="Open Sans" w:cs="Open Sans"/>
              </w:rPr>
              <w:t>Ismo Huhtanen</w:t>
            </w:r>
            <w:r w:rsidR="0059184E" w:rsidRPr="00E7366D">
              <w:rPr>
                <w:rFonts w:ascii="Open Sans" w:hAnsi="Open Sans" w:cs="Open Sans"/>
              </w:rPr>
              <w:t xml:space="preserve"> </w:t>
            </w:r>
          </w:p>
        </w:tc>
      </w:tr>
      <w:tr w:rsidR="00E565D8" w:rsidRPr="00E7366D" w14:paraId="32B1EBAB" w14:textId="77777777" w:rsidTr="008106F0">
        <w:tc>
          <w:tcPr>
            <w:tcW w:w="4785" w:type="dxa"/>
            <w:shd w:val="clear" w:color="auto" w:fill="auto"/>
          </w:tcPr>
          <w:p w14:paraId="3B947E83" w14:textId="77777777" w:rsidR="00E565D8" w:rsidRPr="00E7366D" w:rsidRDefault="00E565D8" w:rsidP="00676AED">
            <w:pPr>
              <w:rPr>
                <w:rFonts w:ascii="Open Sans" w:hAnsi="Open Sans" w:cs="Open Sans"/>
              </w:rPr>
            </w:pPr>
            <w:r w:rsidRPr="00E7366D">
              <w:rPr>
                <w:rFonts w:ascii="Open Sans" w:hAnsi="Open Sans" w:cs="Open Sans"/>
              </w:rPr>
              <w:t>toimitusjohtaja</w:t>
            </w:r>
          </w:p>
        </w:tc>
        <w:tc>
          <w:tcPr>
            <w:tcW w:w="4786" w:type="dxa"/>
            <w:gridSpan w:val="2"/>
            <w:shd w:val="clear" w:color="auto" w:fill="auto"/>
          </w:tcPr>
          <w:p w14:paraId="7893591A" w14:textId="77777777" w:rsidR="00CB4B62" w:rsidRDefault="00C7471E" w:rsidP="00CB4B62">
            <w:pPr>
              <w:rPr>
                <w:rFonts w:ascii="Open Sans" w:hAnsi="Open Sans" w:cs="Open Sans"/>
              </w:rPr>
            </w:pPr>
            <w:r w:rsidRPr="00E7366D">
              <w:rPr>
                <w:rFonts w:ascii="Open Sans" w:hAnsi="Open Sans" w:cs="Open Sans"/>
              </w:rPr>
              <w:t xml:space="preserve">lakiasiainjohtaja, Uutismedian liitto </w:t>
            </w:r>
          </w:p>
          <w:p w14:paraId="4AC640D4" w14:textId="4E2B5CA0" w:rsidR="00CB4B62" w:rsidRPr="00E7366D" w:rsidRDefault="00CB4B62" w:rsidP="00CB4B62">
            <w:pPr>
              <w:rPr>
                <w:rFonts w:ascii="Open Sans" w:hAnsi="Open Sans" w:cs="Open Sans"/>
              </w:rPr>
            </w:pPr>
          </w:p>
        </w:tc>
      </w:tr>
      <w:tr w:rsidR="00E565D8" w:rsidRPr="00F620DC" w14:paraId="26ECD5CA" w14:textId="77777777" w:rsidTr="0081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7" w:type="dxa"/>
          <w:trHeight w:val="2268"/>
        </w:trPr>
        <w:tc>
          <w:tcPr>
            <w:tcW w:w="9054" w:type="dxa"/>
            <w:gridSpan w:val="2"/>
            <w:shd w:val="clear" w:color="auto" w:fill="auto"/>
            <w:vAlign w:val="center"/>
          </w:tcPr>
          <w:p w14:paraId="5BD8CAE7" w14:textId="20139D54" w:rsidR="004840D8" w:rsidRPr="004840D8" w:rsidRDefault="004840D8" w:rsidP="004840D8">
            <w:pPr>
              <w:rPr>
                <w:rFonts w:ascii="Open Sans" w:hAnsi="Open Sans" w:cs="Open Sans"/>
              </w:rPr>
            </w:pPr>
            <w:r w:rsidRPr="004840D8">
              <w:rPr>
                <w:rFonts w:ascii="Open Sans" w:hAnsi="Open Sans" w:cs="Open Sans"/>
              </w:rPr>
              <w:t xml:space="preserve">Medialiitto on media-alan ja graafisen teollisuuden yritysten edunvalvontajärjestö. Jäsenjärjestömme ovat Aikakausmedia, Graafinen Teollisuus, </w:t>
            </w:r>
            <w:proofErr w:type="spellStart"/>
            <w:r w:rsidRPr="004840D8">
              <w:rPr>
                <w:rFonts w:ascii="Open Sans" w:hAnsi="Open Sans" w:cs="Open Sans"/>
              </w:rPr>
              <w:t>RadioMedia</w:t>
            </w:r>
            <w:proofErr w:type="spellEnd"/>
            <w:r w:rsidRPr="004840D8">
              <w:rPr>
                <w:rFonts w:ascii="Open Sans" w:hAnsi="Open Sans" w:cs="Open Sans"/>
              </w:rPr>
              <w:t xml:space="preserve">, Suomen Kustannusyhdistys ja Uutismedian liitto. Yhdessä edustamme noin 600:aa yritystä </w:t>
            </w:r>
            <w:proofErr w:type="spellStart"/>
            <w:r w:rsidRPr="004840D8">
              <w:rPr>
                <w:rFonts w:ascii="Open Sans" w:hAnsi="Open Sans" w:cs="Open Sans"/>
              </w:rPr>
              <w:t>uutismedian</w:t>
            </w:r>
            <w:proofErr w:type="spellEnd"/>
            <w:r w:rsidRPr="004840D8">
              <w:rPr>
                <w:rFonts w:ascii="Open Sans" w:hAnsi="Open Sans" w:cs="Open Sans"/>
              </w:rPr>
              <w:t xml:space="preserve">, </w:t>
            </w:r>
            <w:proofErr w:type="spellStart"/>
            <w:r w:rsidRPr="004840D8">
              <w:rPr>
                <w:rFonts w:ascii="Open Sans" w:hAnsi="Open Sans" w:cs="Open Sans"/>
              </w:rPr>
              <w:t>aikakausmedian</w:t>
            </w:r>
            <w:proofErr w:type="spellEnd"/>
            <w:r w:rsidRPr="004840D8">
              <w:rPr>
                <w:rFonts w:ascii="Open Sans" w:hAnsi="Open Sans" w:cs="Open Sans"/>
              </w:rPr>
              <w:t>, kirjojen ja oppimateriaalin kustantamisen sekä painamisen, radio- ja tv-toiminnan ja jakelun alueilla. Jäsenyritykset työllistävät Suomessa suoraan noin 20 000 henkilöä, ja liiton edustamien toimialojen yhteenlaskettu liikevaihto on noin 3,1 miljardia euroa.</w:t>
            </w:r>
            <w:r>
              <w:rPr>
                <w:rFonts w:ascii="Open Sans" w:hAnsi="Open Sans" w:cs="Open Sans"/>
              </w:rPr>
              <w:t xml:space="preserve">  </w:t>
            </w:r>
          </w:p>
        </w:tc>
      </w:tr>
    </w:tbl>
    <w:p w14:paraId="3DCB2D1A" w14:textId="77777777" w:rsidR="007163EB" w:rsidRPr="00C44841" w:rsidRDefault="007163EB" w:rsidP="00C44841">
      <w:pPr>
        <w:spacing w:line="276" w:lineRule="auto"/>
        <w:rPr>
          <w:sz w:val="20"/>
          <w:szCs w:val="20"/>
        </w:rPr>
      </w:pPr>
    </w:p>
    <w:sectPr w:rsidR="007163EB" w:rsidRPr="00C44841" w:rsidSect="002E3150">
      <w:footerReference w:type="default" r:id="rId8"/>
      <w:headerReference w:type="first" r:id="rId9"/>
      <w:footerReference w:type="first" r:id="rId10"/>
      <w:pgSz w:w="11900" w:h="16840"/>
      <w:pgMar w:top="1701" w:right="1418" w:bottom="1985" w:left="1418" w:header="1134" w:footer="1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91E9C" w14:textId="77777777" w:rsidR="00821445" w:rsidRDefault="00821445" w:rsidP="0018561A">
      <w:r>
        <w:separator/>
      </w:r>
    </w:p>
  </w:endnote>
  <w:endnote w:type="continuationSeparator" w:id="0">
    <w:p w14:paraId="3CC4B0C0" w14:textId="77777777" w:rsidR="00821445" w:rsidRDefault="00821445" w:rsidP="0018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Lora">
    <w:panose1 w:val="02000503000000020004"/>
    <w:charset w:val="00"/>
    <w:family w:val="auto"/>
    <w:pitch w:val="variable"/>
    <w:sig w:usb0="800002A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EUAlbertina-Regu">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8228" w14:textId="2DA7EA87" w:rsidR="00A439C9" w:rsidRPr="00B20006" w:rsidRDefault="00A439C9" w:rsidP="00B20006">
    <w:pP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FE76" w14:textId="77777777" w:rsidR="00AC4B70" w:rsidRDefault="00F63170">
    <w:pPr>
      <w:pStyle w:val="Alatunniste"/>
    </w:pPr>
    <w:r>
      <w:rPr>
        <w:noProof/>
        <w:lang w:eastAsia="fi-FI"/>
      </w:rPr>
      <w:drawing>
        <wp:inline distT="0" distB="0" distL="0" distR="0" wp14:anchorId="0DB1A36E" wp14:editId="72D763E3">
          <wp:extent cx="5746750" cy="351790"/>
          <wp:effectExtent l="0" t="0" r="0" b="0"/>
          <wp:docPr id="1" name="Picture 1" descr="/Volumes/P2/in_progress/Google Drive/kubo/Medialiitto/lomakkeisto/word_alatunnist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2/in_progress/Google Drive/kubo/Medialiitto/lomakkeisto/word_alatunniste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0" cy="3517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62FD1" w14:textId="77777777" w:rsidR="00821445" w:rsidRDefault="00821445" w:rsidP="0018561A">
      <w:r>
        <w:separator/>
      </w:r>
    </w:p>
  </w:footnote>
  <w:footnote w:type="continuationSeparator" w:id="0">
    <w:p w14:paraId="5F06DB24" w14:textId="77777777" w:rsidR="00821445" w:rsidRDefault="00821445" w:rsidP="00185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970A" w14:textId="77777777" w:rsidR="002E3150" w:rsidRDefault="00F41FD9" w:rsidP="00DE049F">
    <w:pPr>
      <w:jc w:val="both"/>
    </w:pPr>
    <w:r>
      <w:rPr>
        <w:noProof/>
        <w:lang w:eastAsia="fi-FI"/>
      </w:rPr>
      <w:drawing>
        <wp:anchor distT="0" distB="0" distL="114300" distR="114300" simplePos="0" relativeHeight="251658240" behindDoc="0" locked="0" layoutInCell="1" allowOverlap="1" wp14:anchorId="0C45F412" wp14:editId="72B10FA2">
          <wp:simplePos x="0" y="0"/>
          <wp:positionH relativeFrom="column">
            <wp:posOffset>-2359</wp:posOffset>
          </wp:positionH>
          <wp:positionV relativeFrom="paragraph">
            <wp:posOffset>-1633</wp:posOffset>
          </wp:positionV>
          <wp:extent cx="1329055" cy="10642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liitto_logo.png"/>
                  <pic:cNvPicPr/>
                </pic:nvPicPr>
                <pic:blipFill rotWithShape="1">
                  <a:blip r:embed="rId1">
                    <a:extLst>
                      <a:ext uri="{28A0092B-C50C-407E-A947-70E740481C1C}">
                        <a14:useLocalDpi xmlns:a14="http://schemas.microsoft.com/office/drawing/2010/main" val="0"/>
                      </a:ext>
                    </a:extLst>
                  </a:blip>
                  <a:srcRect l="12587"/>
                  <a:stretch/>
                </pic:blipFill>
                <pic:spPr bwMode="auto">
                  <a:xfrm>
                    <a:off x="0" y="0"/>
                    <a:ext cx="1329055" cy="1064260"/>
                  </a:xfrm>
                  <a:prstGeom prst="rect">
                    <a:avLst/>
                  </a:prstGeom>
                  <a:ln>
                    <a:noFill/>
                  </a:ln>
                  <a:extLst>
                    <a:ext uri="{53640926-AAD7-44D8-BBD7-CCE9431645EC}">
                      <a14:shadowObscured xmlns:a14="http://schemas.microsoft.com/office/drawing/2010/main"/>
                    </a:ext>
                  </a:extLst>
                </pic:spPr>
              </pic:pic>
            </a:graphicData>
          </a:graphic>
        </wp:anchor>
      </w:drawing>
    </w:r>
  </w:p>
  <w:p w14:paraId="02752125" w14:textId="77777777" w:rsidR="002E3150" w:rsidRPr="00036126" w:rsidRDefault="002E3150" w:rsidP="00036126">
    <w:pPr>
      <w:jc w:val="right"/>
      <w:rPr>
        <w:rFonts w:ascii="Open Sans" w:hAnsi="Open Sans" w:cs="Open Sans"/>
      </w:rPr>
    </w:pPr>
  </w:p>
  <w:p w14:paraId="628538FE" w14:textId="1DBBC222" w:rsidR="002E3150" w:rsidRPr="003B5680" w:rsidRDefault="003B5680" w:rsidP="00036126">
    <w:pPr>
      <w:jc w:val="right"/>
      <w:rPr>
        <w:rFonts w:ascii="Open Sans" w:hAnsi="Open Sans" w:cs="Open Sans"/>
      </w:rPr>
    </w:pPr>
    <w:r w:rsidRPr="003B5680">
      <w:rPr>
        <w:rFonts w:ascii="Open Sans" w:hAnsi="Open Sans" w:cs="Open Sans"/>
      </w:rPr>
      <w:t>Lausunto</w:t>
    </w:r>
  </w:p>
  <w:p w14:paraId="289DD9B6" w14:textId="71F5E6A3" w:rsidR="00A14C60" w:rsidRPr="003B5680" w:rsidRDefault="0077738C" w:rsidP="00A14C60">
    <w:pPr>
      <w:jc w:val="right"/>
      <w:rPr>
        <w:rFonts w:ascii="Open Sans" w:hAnsi="Open Sans" w:cs="Open Sans"/>
      </w:rPr>
    </w:pPr>
    <w:r>
      <w:rPr>
        <w:rFonts w:ascii="Open Sans" w:hAnsi="Open Sans" w:cs="Open Sans"/>
      </w:rPr>
      <w:t>2</w:t>
    </w:r>
    <w:r w:rsidR="00CD780A">
      <w:rPr>
        <w:rFonts w:ascii="Open Sans" w:hAnsi="Open Sans" w:cs="Open Sans"/>
      </w:rPr>
      <w:t>3</w:t>
    </w:r>
    <w:r w:rsidR="00260093">
      <w:rPr>
        <w:rFonts w:ascii="Open Sans" w:hAnsi="Open Sans" w:cs="Open Sans"/>
      </w:rPr>
      <w:t>.</w:t>
    </w:r>
    <w:r w:rsidR="00B25C65">
      <w:rPr>
        <w:rFonts w:ascii="Open Sans" w:hAnsi="Open Sans" w:cs="Open Sans"/>
      </w:rPr>
      <w:t>10</w:t>
    </w:r>
    <w:r w:rsidR="00260093">
      <w:rPr>
        <w:rFonts w:ascii="Open Sans" w:hAnsi="Open Sans" w:cs="Open Sans"/>
      </w:rPr>
      <w:t>.</w:t>
    </w:r>
    <w:r w:rsidR="006457AA">
      <w:rPr>
        <w:rFonts w:ascii="Open Sans" w:hAnsi="Open Sans" w:cs="Open Sans"/>
      </w:rPr>
      <w:t>202</w:t>
    </w:r>
    <w:r w:rsidR="00260093">
      <w:rPr>
        <w:rFonts w:ascii="Open Sans" w:hAnsi="Open Sans" w:cs="Open Sans"/>
      </w:rPr>
      <w:t>4</w:t>
    </w:r>
  </w:p>
  <w:p w14:paraId="431A3F94" w14:textId="77777777" w:rsidR="002E3150" w:rsidRDefault="002E31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476B1"/>
    <w:multiLevelType w:val="hybridMultilevel"/>
    <w:tmpl w:val="84BA607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36417E7"/>
    <w:multiLevelType w:val="hybridMultilevel"/>
    <w:tmpl w:val="70945CC6"/>
    <w:lvl w:ilvl="0" w:tplc="6E1E0D06">
      <w:start w:val="1"/>
      <w:numFmt w:val="bullet"/>
      <w:lvlText w:val=""/>
      <w:lvlJc w:val="left"/>
      <w:pPr>
        <w:tabs>
          <w:tab w:val="num" w:pos="720"/>
        </w:tabs>
        <w:ind w:left="720" w:hanging="360"/>
      </w:pPr>
      <w:rPr>
        <w:rFonts w:ascii="Symbol" w:hAnsi="Symbol" w:hint="default"/>
      </w:rPr>
    </w:lvl>
    <w:lvl w:ilvl="1" w:tplc="E81290AE">
      <w:start w:val="1"/>
      <w:numFmt w:val="bullet"/>
      <w:lvlText w:val=""/>
      <w:lvlJc w:val="left"/>
      <w:pPr>
        <w:tabs>
          <w:tab w:val="num" w:pos="1440"/>
        </w:tabs>
        <w:ind w:left="1440" w:hanging="360"/>
      </w:pPr>
      <w:rPr>
        <w:rFonts w:ascii="Symbol" w:hAnsi="Symbol" w:hint="default"/>
      </w:rPr>
    </w:lvl>
    <w:lvl w:ilvl="2" w:tplc="CDC0F340" w:tentative="1">
      <w:start w:val="1"/>
      <w:numFmt w:val="bullet"/>
      <w:lvlText w:val=""/>
      <w:lvlJc w:val="left"/>
      <w:pPr>
        <w:tabs>
          <w:tab w:val="num" w:pos="2160"/>
        </w:tabs>
        <w:ind w:left="2160" w:hanging="360"/>
      </w:pPr>
      <w:rPr>
        <w:rFonts w:ascii="Symbol" w:hAnsi="Symbol" w:hint="default"/>
      </w:rPr>
    </w:lvl>
    <w:lvl w:ilvl="3" w:tplc="A54012BE" w:tentative="1">
      <w:start w:val="1"/>
      <w:numFmt w:val="bullet"/>
      <w:lvlText w:val=""/>
      <w:lvlJc w:val="left"/>
      <w:pPr>
        <w:tabs>
          <w:tab w:val="num" w:pos="2880"/>
        </w:tabs>
        <w:ind w:left="2880" w:hanging="360"/>
      </w:pPr>
      <w:rPr>
        <w:rFonts w:ascii="Symbol" w:hAnsi="Symbol" w:hint="default"/>
      </w:rPr>
    </w:lvl>
    <w:lvl w:ilvl="4" w:tplc="5A142DF4" w:tentative="1">
      <w:start w:val="1"/>
      <w:numFmt w:val="bullet"/>
      <w:lvlText w:val=""/>
      <w:lvlJc w:val="left"/>
      <w:pPr>
        <w:tabs>
          <w:tab w:val="num" w:pos="3600"/>
        </w:tabs>
        <w:ind w:left="3600" w:hanging="360"/>
      </w:pPr>
      <w:rPr>
        <w:rFonts w:ascii="Symbol" w:hAnsi="Symbol" w:hint="default"/>
      </w:rPr>
    </w:lvl>
    <w:lvl w:ilvl="5" w:tplc="51BC255C" w:tentative="1">
      <w:start w:val="1"/>
      <w:numFmt w:val="bullet"/>
      <w:lvlText w:val=""/>
      <w:lvlJc w:val="left"/>
      <w:pPr>
        <w:tabs>
          <w:tab w:val="num" w:pos="4320"/>
        </w:tabs>
        <w:ind w:left="4320" w:hanging="360"/>
      </w:pPr>
      <w:rPr>
        <w:rFonts w:ascii="Symbol" w:hAnsi="Symbol" w:hint="default"/>
      </w:rPr>
    </w:lvl>
    <w:lvl w:ilvl="6" w:tplc="A328BFD0" w:tentative="1">
      <w:start w:val="1"/>
      <w:numFmt w:val="bullet"/>
      <w:lvlText w:val=""/>
      <w:lvlJc w:val="left"/>
      <w:pPr>
        <w:tabs>
          <w:tab w:val="num" w:pos="5040"/>
        </w:tabs>
        <w:ind w:left="5040" w:hanging="360"/>
      </w:pPr>
      <w:rPr>
        <w:rFonts w:ascii="Symbol" w:hAnsi="Symbol" w:hint="default"/>
      </w:rPr>
    </w:lvl>
    <w:lvl w:ilvl="7" w:tplc="0B2047F0" w:tentative="1">
      <w:start w:val="1"/>
      <w:numFmt w:val="bullet"/>
      <w:lvlText w:val=""/>
      <w:lvlJc w:val="left"/>
      <w:pPr>
        <w:tabs>
          <w:tab w:val="num" w:pos="5760"/>
        </w:tabs>
        <w:ind w:left="5760" w:hanging="360"/>
      </w:pPr>
      <w:rPr>
        <w:rFonts w:ascii="Symbol" w:hAnsi="Symbol" w:hint="default"/>
      </w:rPr>
    </w:lvl>
    <w:lvl w:ilvl="8" w:tplc="15C2235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FE0777"/>
    <w:multiLevelType w:val="hybridMultilevel"/>
    <w:tmpl w:val="8E0835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A4D7EDB"/>
    <w:multiLevelType w:val="hybridMultilevel"/>
    <w:tmpl w:val="F87063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94362D5"/>
    <w:multiLevelType w:val="hybridMultilevel"/>
    <w:tmpl w:val="9E7A559E"/>
    <w:lvl w:ilvl="0" w:tplc="E82208C4">
      <w:start w:val="1"/>
      <w:numFmt w:val="bullet"/>
      <w:lvlText w:val="•"/>
      <w:lvlJc w:val="left"/>
      <w:pPr>
        <w:tabs>
          <w:tab w:val="num" w:pos="720"/>
        </w:tabs>
        <w:ind w:left="720" w:hanging="360"/>
      </w:pPr>
      <w:rPr>
        <w:rFonts w:ascii="Arial" w:hAnsi="Arial" w:hint="default"/>
      </w:rPr>
    </w:lvl>
    <w:lvl w:ilvl="1" w:tplc="A5B4856A">
      <w:numFmt w:val="bullet"/>
      <w:lvlText w:val=""/>
      <w:lvlJc w:val="left"/>
      <w:pPr>
        <w:tabs>
          <w:tab w:val="num" w:pos="1440"/>
        </w:tabs>
        <w:ind w:left="1440" w:hanging="360"/>
      </w:pPr>
      <w:rPr>
        <w:rFonts w:ascii="Symbol" w:hAnsi="Symbol" w:hint="default"/>
      </w:rPr>
    </w:lvl>
    <w:lvl w:ilvl="2" w:tplc="A0E62102" w:tentative="1">
      <w:start w:val="1"/>
      <w:numFmt w:val="bullet"/>
      <w:lvlText w:val="•"/>
      <w:lvlJc w:val="left"/>
      <w:pPr>
        <w:tabs>
          <w:tab w:val="num" w:pos="2160"/>
        </w:tabs>
        <w:ind w:left="2160" w:hanging="360"/>
      </w:pPr>
      <w:rPr>
        <w:rFonts w:ascii="Arial" w:hAnsi="Arial" w:hint="default"/>
      </w:rPr>
    </w:lvl>
    <w:lvl w:ilvl="3" w:tplc="D5AA56E4" w:tentative="1">
      <w:start w:val="1"/>
      <w:numFmt w:val="bullet"/>
      <w:lvlText w:val="•"/>
      <w:lvlJc w:val="left"/>
      <w:pPr>
        <w:tabs>
          <w:tab w:val="num" w:pos="2880"/>
        </w:tabs>
        <w:ind w:left="2880" w:hanging="360"/>
      </w:pPr>
      <w:rPr>
        <w:rFonts w:ascii="Arial" w:hAnsi="Arial" w:hint="default"/>
      </w:rPr>
    </w:lvl>
    <w:lvl w:ilvl="4" w:tplc="C75824B2" w:tentative="1">
      <w:start w:val="1"/>
      <w:numFmt w:val="bullet"/>
      <w:lvlText w:val="•"/>
      <w:lvlJc w:val="left"/>
      <w:pPr>
        <w:tabs>
          <w:tab w:val="num" w:pos="3600"/>
        </w:tabs>
        <w:ind w:left="3600" w:hanging="360"/>
      </w:pPr>
      <w:rPr>
        <w:rFonts w:ascii="Arial" w:hAnsi="Arial" w:hint="default"/>
      </w:rPr>
    </w:lvl>
    <w:lvl w:ilvl="5" w:tplc="3EBAB976" w:tentative="1">
      <w:start w:val="1"/>
      <w:numFmt w:val="bullet"/>
      <w:lvlText w:val="•"/>
      <w:lvlJc w:val="left"/>
      <w:pPr>
        <w:tabs>
          <w:tab w:val="num" w:pos="4320"/>
        </w:tabs>
        <w:ind w:left="4320" w:hanging="360"/>
      </w:pPr>
      <w:rPr>
        <w:rFonts w:ascii="Arial" w:hAnsi="Arial" w:hint="default"/>
      </w:rPr>
    </w:lvl>
    <w:lvl w:ilvl="6" w:tplc="6A82564E" w:tentative="1">
      <w:start w:val="1"/>
      <w:numFmt w:val="bullet"/>
      <w:lvlText w:val="•"/>
      <w:lvlJc w:val="left"/>
      <w:pPr>
        <w:tabs>
          <w:tab w:val="num" w:pos="5040"/>
        </w:tabs>
        <w:ind w:left="5040" w:hanging="360"/>
      </w:pPr>
      <w:rPr>
        <w:rFonts w:ascii="Arial" w:hAnsi="Arial" w:hint="default"/>
      </w:rPr>
    </w:lvl>
    <w:lvl w:ilvl="7" w:tplc="4DE25BCA" w:tentative="1">
      <w:start w:val="1"/>
      <w:numFmt w:val="bullet"/>
      <w:lvlText w:val="•"/>
      <w:lvlJc w:val="left"/>
      <w:pPr>
        <w:tabs>
          <w:tab w:val="num" w:pos="5760"/>
        </w:tabs>
        <w:ind w:left="5760" w:hanging="360"/>
      </w:pPr>
      <w:rPr>
        <w:rFonts w:ascii="Arial" w:hAnsi="Arial" w:hint="default"/>
      </w:rPr>
    </w:lvl>
    <w:lvl w:ilvl="8" w:tplc="E5C2D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D06A4C"/>
    <w:multiLevelType w:val="hybridMultilevel"/>
    <w:tmpl w:val="57F02C2E"/>
    <w:lvl w:ilvl="0" w:tplc="C0D2E2C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4D85BB6"/>
    <w:multiLevelType w:val="hybridMultilevel"/>
    <w:tmpl w:val="5210B1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90A5381"/>
    <w:multiLevelType w:val="hybridMultilevel"/>
    <w:tmpl w:val="7356260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275405189">
    <w:abstractNumId w:val="2"/>
  </w:num>
  <w:num w:numId="2" w16cid:durableId="312023435">
    <w:abstractNumId w:val="4"/>
  </w:num>
  <w:num w:numId="3" w16cid:durableId="2055039463">
    <w:abstractNumId w:val="1"/>
  </w:num>
  <w:num w:numId="4" w16cid:durableId="889221196">
    <w:abstractNumId w:val="6"/>
  </w:num>
  <w:num w:numId="5" w16cid:durableId="1004435778">
    <w:abstractNumId w:val="0"/>
  </w:num>
  <w:num w:numId="6" w16cid:durableId="775367356">
    <w:abstractNumId w:val="3"/>
  </w:num>
  <w:num w:numId="7" w16cid:durableId="57410149">
    <w:abstractNumId w:val="7"/>
  </w:num>
  <w:num w:numId="8" w16cid:durableId="59907096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9F"/>
    <w:rsid w:val="00001893"/>
    <w:rsid w:val="00001D28"/>
    <w:rsid w:val="00002BC2"/>
    <w:rsid w:val="00003715"/>
    <w:rsid w:val="00003AD2"/>
    <w:rsid w:val="000055AD"/>
    <w:rsid w:val="00007F47"/>
    <w:rsid w:val="0001474D"/>
    <w:rsid w:val="00016F57"/>
    <w:rsid w:val="00021297"/>
    <w:rsid w:val="0002290B"/>
    <w:rsid w:val="000300F8"/>
    <w:rsid w:val="000325CE"/>
    <w:rsid w:val="00032CE1"/>
    <w:rsid w:val="00034288"/>
    <w:rsid w:val="00034478"/>
    <w:rsid w:val="00034A18"/>
    <w:rsid w:val="0003582C"/>
    <w:rsid w:val="00035ACA"/>
    <w:rsid w:val="00036073"/>
    <w:rsid w:val="00036126"/>
    <w:rsid w:val="000362B1"/>
    <w:rsid w:val="00036510"/>
    <w:rsid w:val="000378A6"/>
    <w:rsid w:val="00041067"/>
    <w:rsid w:val="0004275D"/>
    <w:rsid w:val="0004631E"/>
    <w:rsid w:val="0005407B"/>
    <w:rsid w:val="000544E2"/>
    <w:rsid w:val="000554D6"/>
    <w:rsid w:val="000554EB"/>
    <w:rsid w:val="00056415"/>
    <w:rsid w:val="00057797"/>
    <w:rsid w:val="00062E03"/>
    <w:rsid w:val="00062E85"/>
    <w:rsid w:val="000640A3"/>
    <w:rsid w:val="00065B3A"/>
    <w:rsid w:val="00067375"/>
    <w:rsid w:val="00071D63"/>
    <w:rsid w:val="00072280"/>
    <w:rsid w:val="000733F8"/>
    <w:rsid w:val="0007343F"/>
    <w:rsid w:val="000738A7"/>
    <w:rsid w:val="00074198"/>
    <w:rsid w:val="00076859"/>
    <w:rsid w:val="0008024A"/>
    <w:rsid w:val="000814E0"/>
    <w:rsid w:val="000816F2"/>
    <w:rsid w:val="00082064"/>
    <w:rsid w:val="00083F20"/>
    <w:rsid w:val="0008515A"/>
    <w:rsid w:val="0008547A"/>
    <w:rsid w:val="00086862"/>
    <w:rsid w:val="0008785F"/>
    <w:rsid w:val="00091951"/>
    <w:rsid w:val="00091D56"/>
    <w:rsid w:val="000931F2"/>
    <w:rsid w:val="00095A4C"/>
    <w:rsid w:val="00096EC9"/>
    <w:rsid w:val="00097DD7"/>
    <w:rsid w:val="000A0732"/>
    <w:rsid w:val="000A0B68"/>
    <w:rsid w:val="000A0C03"/>
    <w:rsid w:val="000A107D"/>
    <w:rsid w:val="000A43CA"/>
    <w:rsid w:val="000A64D1"/>
    <w:rsid w:val="000B116D"/>
    <w:rsid w:val="000B173E"/>
    <w:rsid w:val="000B21CC"/>
    <w:rsid w:val="000B228B"/>
    <w:rsid w:val="000B282C"/>
    <w:rsid w:val="000B4A2A"/>
    <w:rsid w:val="000B689C"/>
    <w:rsid w:val="000C0481"/>
    <w:rsid w:val="000C0B88"/>
    <w:rsid w:val="000C1C3D"/>
    <w:rsid w:val="000C2EBC"/>
    <w:rsid w:val="000C51A7"/>
    <w:rsid w:val="000C7338"/>
    <w:rsid w:val="000D1A58"/>
    <w:rsid w:val="000D36F0"/>
    <w:rsid w:val="000D3F57"/>
    <w:rsid w:val="000D5D32"/>
    <w:rsid w:val="000E0B34"/>
    <w:rsid w:val="000E226C"/>
    <w:rsid w:val="000E22B7"/>
    <w:rsid w:val="000E309E"/>
    <w:rsid w:val="000E30BA"/>
    <w:rsid w:val="000E374E"/>
    <w:rsid w:val="000E4296"/>
    <w:rsid w:val="000E51CD"/>
    <w:rsid w:val="000E67B8"/>
    <w:rsid w:val="000E6A96"/>
    <w:rsid w:val="000F09AE"/>
    <w:rsid w:val="000F0BC7"/>
    <w:rsid w:val="000F2F9D"/>
    <w:rsid w:val="000F3F9E"/>
    <w:rsid w:val="000F55A8"/>
    <w:rsid w:val="000F7819"/>
    <w:rsid w:val="00101E7E"/>
    <w:rsid w:val="00102311"/>
    <w:rsid w:val="0010615C"/>
    <w:rsid w:val="00106E52"/>
    <w:rsid w:val="00107E9F"/>
    <w:rsid w:val="00110E57"/>
    <w:rsid w:val="00110F80"/>
    <w:rsid w:val="001113F8"/>
    <w:rsid w:val="00113494"/>
    <w:rsid w:val="00114DCB"/>
    <w:rsid w:val="00115321"/>
    <w:rsid w:val="0011552C"/>
    <w:rsid w:val="00115AE2"/>
    <w:rsid w:val="0012222E"/>
    <w:rsid w:val="001232B2"/>
    <w:rsid w:val="00132C2C"/>
    <w:rsid w:val="001334ED"/>
    <w:rsid w:val="00136BA2"/>
    <w:rsid w:val="00137B87"/>
    <w:rsid w:val="00140F69"/>
    <w:rsid w:val="0014545A"/>
    <w:rsid w:val="001479B1"/>
    <w:rsid w:val="0015190A"/>
    <w:rsid w:val="00151B56"/>
    <w:rsid w:val="00151D29"/>
    <w:rsid w:val="00152863"/>
    <w:rsid w:val="0015379C"/>
    <w:rsid w:val="00154376"/>
    <w:rsid w:val="0015475A"/>
    <w:rsid w:val="001552F0"/>
    <w:rsid w:val="00156586"/>
    <w:rsid w:val="00156EE7"/>
    <w:rsid w:val="00157491"/>
    <w:rsid w:val="00164A1D"/>
    <w:rsid w:val="00171C19"/>
    <w:rsid w:val="00171CA8"/>
    <w:rsid w:val="00176FD2"/>
    <w:rsid w:val="00177833"/>
    <w:rsid w:val="001810FF"/>
    <w:rsid w:val="0018230A"/>
    <w:rsid w:val="00182CFE"/>
    <w:rsid w:val="00184834"/>
    <w:rsid w:val="00184F5B"/>
    <w:rsid w:val="0018561A"/>
    <w:rsid w:val="00185626"/>
    <w:rsid w:val="001953FD"/>
    <w:rsid w:val="001954D3"/>
    <w:rsid w:val="00196A46"/>
    <w:rsid w:val="001A198D"/>
    <w:rsid w:val="001A28E7"/>
    <w:rsid w:val="001A311A"/>
    <w:rsid w:val="001A352D"/>
    <w:rsid w:val="001A537D"/>
    <w:rsid w:val="001A7073"/>
    <w:rsid w:val="001A7B6D"/>
    <w:rsid w:val="001B0947"/>
    <w:rsid w:val="001B1BAC"/>
    <w:rsid w:val="001B3E9A"/>
    <w:rsid w:val="001B4999"/>
    <w:rsid w:val="001C02D6"/>
    <w:rsid w:val="001C0333"/>
    <w:rsid w:val="001C0893"/>
    <w:rsid w:val="001C401D"/>
    <w:rsid w:val="001C4A3A"/>
    <w:rsid w:val="001C7AE4"/>
    <w:rsid w:val="001D01A5"/>
    <w:rsid w:val="001D12A6"/>
    <w:rsid w:val="001D4E9E"/>
    <w:rsid w:val="001D50CA"/>
    <w:rsid w:val="001D616E"/>
    <w:rsid w:val="001D7910"/>
    <w:rsid w:val="001E2651"/>
    <w:rsid w:val="001E5913"/>
    <w:rsid w:val="001E5F2D"/>
    <w:rsid w:val="001F29E1"/>
    <w:rsid w:val="001F2A68"/>
    <w:rsid w:val="001F6056"/>
    <w:rsid w:val="0020020C"/>
    <w:rsid w:val="0020051B"/>
    <w:rsid w:val="00201AAB"/>
    <w:rsid w:val="0020431E"/>
    <w:rsid w:val="0020699E"/>
    <w:rsid w:val="0021173A"/>
    <w:rsid w:val="00217C49"/>
    <w:rsid w:val="002210DC"/>
    <w:rsid w:val="002219D1"/>
    <w:rsid w:val="002227A7"/>
    <w:rsid w:val="00224AAA"/>
    <w:rsid w:val="00226F68"/>
    <w:rsid w:val="0022738C"/>
    <w:rsid w:val="00227430"/>
    <w:rsid w:val="00227C80"/>
    <w:rsid w:val="002314AD"/>
    <w:rsid w:val="00231826"/>
    <w:rsid w:val="00234449"/>
    <w:rsid w:val="0023586A"/>
    <w:rsid w:val="00235F71"/>
    <w:rsid w:val="00236482"/>
    <w:rsid w:val="002364C9"/>
    <w:rsid w:val="00237746"/>
    <w:rsid w:val="00237BD3"/>
    <w:rsid w:val="0024007E"/>
    <w:rsid w:val="00241B7D"/>
    <w:rsid w:val="00242FCD"/>
    <w:rsid w:val="00244848"/>
    <w:rsid w:val="00244B93"/>
    <w:rsid w:val="00244E6E"/>
    <w:rsid w:val="00246064"/>
    <w:rsid w:val="002462CC"/>
    <w:rsid w:val="0024747D"/>
    <w:rsid w:val="00250816"/>
    <w:rsid w:val="00251276"/>
    <w:rsid w:val="00253391"/>
    <w:rsid w:val="0025592F"/>
    <w:rsid w:val="00255E62"/>
    <w:rsid w:val="002566D5"/>
    <w:rsid w:val="002569DB"/>
    <w:rsid w:val="00257C3D"/>
    <w:rsid w:val="00260093"/>
    <w:rsid w:val="00260361"/>
    <w:rsid w:val="00262E1E"/>
    <w:rsid w:val="002648E4"/>
    <w:rsid w:val="0027567C"/>
    <w:rsid w:val="00275D3F"/>
    <w:rsid w:val="0027781E"/>
    <w:rsid w:val="0027786B"/>
    <w:rsid w:val="00280CB2"/>
    <w:rsid w:val="00280D0B"/>
    <w:rsid w:val="00280D5D"/>
    <w:rsid w:val="0028219D"/>
    <w:rsid w:val="00284919"/>
    <w:rsid w:val="00285000"/>
    <w:rsid w:val="00285BC8"/>
    <w:rsid w:val="002868D8"/>
    <w:rsid w:val="00291503"/>
    <w:rsid w:val="00291C2E"/>
    <w:rsid w:val="00291C7C"/>
    <w:rsid w:val="00291E08"/>
    <w:rsid w:val="00293AC5"/>
    <w:rsid w:val="002A06EB"/>
    <w:rsid w:val="002A0D8A"/>
    <w:rsid w:val="002A285A"/>
    <w:rsid w:val="002A4AB1"/>
    <w:rsid w:val="002A6865"/>
    <w:rsid w:val="002A74A5"/>
    <w:rsid w:val="002B22B9"/>
    <w:rsid w:val="002B3EDF"/>
    <w:rsid w:val="002B49F8"/>
    <w:rsid w:val="002B6F60"/>
    <w:rsid w:val="002C0062"/>
    <w:rsid w:val="002C331D"/>
    <w:rsid w:val="002C44D2"/>
    <w:rsid w:val="002C4DE5"/>
    <w:rsid w:val="002C5921"/>
    <w:rsid w:val="002C61EA"/>
    <w:rsid w:val="002C6466"/>
    <w:rsid w:val="002C66BC"/>
    <w:rsid w:val="002D3F45"/>
    <w:rsid w:val="002D6D84"/>
    <w:rsid w:val="002E06EA"/>
    <w:rsid w:val="002E1031"/>
    <w:rsid w:val="002E2638"/>
    <w:rsid w:val="002E2AF5"/>
    <w:rsid w:val="002E3150"/>
    <w:rsid w:val="002E4C9D"/>
    <w:rsid w:val="002F0E7C"/>
    <w:rsid w:val="002F2BEA"/>
    <w:rsid w:val="002F2CBE"/>
    <w:rsid w:val="002F4BBD"/>
    <w:rsid w:val="003018C5"/>
    <w:rsid w:val="003024A6"/>
    <w:rsid w:val="00302A06"/>
    <w:rsid w:val="00303EBC"/>
    <w:rsid w:val="00304881"/>
    <w:rsid w:val="0030736E"/>
    <w:rsid w:val="00314F93"/>
    <w:rsid w:val="00316041"/>
    <w:rsid w:val="00317815"/>
    <w:rsid w:val="00322E09"/>
    <w:rsid w:val="003279DB"/>
    <w:rsid w:val="00330AEF"/>
    <w:rsid w:val="00332A5D"/>
    <w:rsid w:val="003341F7"/>
    <w:rsid w:val="00335D8A"/>
    <w:rsid w:val="00337293"/>
    <w:rsid w:val="00341B84"/>
    <w:rsid w:val="00344744"/>
    <w:rsid w:val="00344FE9"/>
    <w:rsid w:val="003457AD"/>
    <w:rsid w:val="00354219"/>
    <w:rsid w:val="0035566C"/>
    <w:rsid w:val="0035727A"/>
    <w:rsid w:val="003575A4"/>
    <w:rsid w:val="00357AFF"/>
    <w:rsid w:val="00360576"/>
    <w:rsid w:val="00362802"/>
    <w:rsid w:val="0036327D"/>
    <w:rsid w:val="00364CE4"/>
    <w:rsid w:val="003652A7"/>
    <w:rsid w:val="0036610D"/>
    <w:rsid w:val="0036690F"/>
    <w:rsid w:val="00366D52"/>
    <w:rsid w:val="00366FBE"/>
    <w:rsid w:val="003704B4"/>
    <w:rsid w:val="00372255"/>
    <w:rsid w:val="00376A6B"/>
    <w:rsid w:val="0038379A"/>
    <w:rsid w:val="00385051"/>
    <w:rsid w:val="0038641E"/>
    <w:rsid w:val="00387710"/>
    <w:rsid w:val="00397189"/>
    <w:rsid w:val="003A0E90"/>
    <w:rsid w:val="003A19A3"/>
    <w:rsid w:val="003A6106"/>
    <w:rsid w:val="003B2324"/>
    <w:rsid w:val="003B394A"/>
    <w:rsid w:val="003B3FF4"/>
    <w:rsid w:val="003B4092"/>
    <w:rsid w:val="003B5680"/>
    <w:rsid w:val="003B5D02"/>
    <w:rsid w:val="003B7E88"/>
    <w:rsid w:val="003C0060"/>
    <w:rsid w:val="003C0933"/>
    <w:rsid w:val="003C276D"/>
    <w:rsid w:val="003C491C"/>
    <w:rsid w:val="003C69F6"/>
    <w:rsid w:val="003D18A4"/>
    <w:rsid w:val="003D45B4"/>
    <w:rsid w:val="003D6642"/>
    <w:rsid w:val="003D67DF"/>
    <w:rsid w:val="003E1686"/>
    <w:rsid w:val="003E247C"/>
    <w:rsid w:val="003E28F8"/>
    <w:rsid w:val="003E313A"/>
    <w:rsid w:val="003E5C7F"/>
    <w:rsid w:val="003E63CA"/>
    <w:rsid w:val="003E7BD6"/>
    <w:rsid w:val="003F311A"/>
    <w:rsid w:val="003F64EF"/>
    <w:rsid w:val="004000E5"/>
    <w:rsid w:val="00402841"/>
    <w:rsid w:val="00402B03"/>
    <w:rsid w:val="00402B64"/>
    <w:rsid w:val="00410445"/>
    <w:rsid w:val="00412A57"/>
    <w:rsid w:val="00413398"/>
    <w:rsid w:val="00415299"/>
    <w:rsid w:val="0041559E"/>
    <w:rsid w:val="00417867"/>
    <w:rsid w:val="00417F51"/>
    <w:rsid w:val="00420493"/>
    <w:rsid w:val="00420C5B"/>
    <w:rsid w:val="0042221B"/>
    <w:rsid w:val="00425733"/>
    <w:rsid w:val="0042578F"/>
    <w:rsid w:val="00425C4E"/>
    <w:rsid w:val="00426E79"/>
    <w:rsid w:val="00433000"/>
    <w:rsid w:val="004336C6"/>
    <w:rsid w:val="004363E6"/>
    <w:rsid w:val="00437C6A"/>
    <w:rsid w:val="00441DF6"/>
    <w:rsid w:val="00454E28"/>
    <w:rsid w:val="00461373"/>
    <w:rsid w:val="0046238D"/>
    <w:rsid w:val="00463B93"/>
    <w:rsid w:val="00463D62"/>
    <w:rsid w:val="00463F1B"/>
    <w:rsid w:val="00463F42"/>
    <w:rsid w:val="0046553D"/>
    <w:rsid w:val="00470CC3"/>
    <w:rsid w:val="00480858"/>
    <w:rsid w:val="004840D8"/>
    <w:rsid w:val="00487510"/>
    <w:rsid w:val="00491389"/>
    <w:rsid w:val="00491D4C"/>
    <w:rsid w:val="00492A12"/>
    <w:rsid w:val="0049391E"/>
    <w:rsid w:val="00494D6C"/>
    <w:rsid w:val="0049538E"/>
    <w:rsid w:val="004A0EC7"/>
    <w:rsid w:val="004A17F0"/>
    <w:rsid w:val="004A3960"/>
    <w:rsid w:val="004A5288"/>
    <w:rsid w:val="004A66A1"/>
    <w:rsid w:val="004A6789"/>
    <w:rsid w:val="004B41E2"/>
    <w:rsid w:val="004B603B"/>
    <w:rsid w:val="004B6818"/>
    <w:rsid w:val="004C44A3"/>
    <w:rsid w:val="004C7B8B"/>
    <w:rsid w:val="004D0310"/>
    <w:rsid w:val="004D0CB5"/>
    <w:rsid w:val="004D21F5"/>
    <w:rsid w:val="004D2686"/>
    <w:rsid w:val="004D3100"/>
    <w:rsid w:val="004D33FF"/>
    <w:rsid w:val="004D4464"/>
    <w:rsid w:val="004D71BA"/>
    <w:rsid w:val="004D7C3E"/>
    <w:rsid w:val="004E3A91"/>
    <w:rsid w:val="004E4D9D"/>
    <w:rsid w:val="004E52A0"/>
    <w:rsid w:val="004F0FFA"/>
    <w:rsid w:val="004F44EA"/>
    <w:rsid w:val="004F46B9"/>
    <w:rsid w:val="004F4B77"/>
    <w:rsid w:val="005007A5"/>
    <w:rsid w:val="00501740"/>
    <w:rsid w:val="00504111"/>
    <w:rsid w:val="00504882"/>
    <w:rsid w:val="00506387"/>
    <w:rsid w:val="005066B9"/>
    <w:rsid w:val="005103A5"/>
    <w:rsid w:val="00517912"/>
    <w:rsid w:val="005210D5"/>
    <w:rsid w:val="00527EE2"/>
    <w:rsid w:val="00534FEF"/>
    <w:rsid w:val="00535224"/>
    <w:rsid w:val="00535D49"/>
    <w:rsid w:val="00536C5B"/>
    <w:rsid w:val="00537F69"/>
    <w:rsid w:val="005401AB"/>
    <w:rsid w:val="005405D8"/>
    <w:rsid w:val="005413F5"/>
    <w:rsid w:val="00541CF1"/>
    <w:rsid w:val="005420A8"/>
    <w:rsid w:val="005467D7"/>
    <w:rsid w:val="00547BC2"/>
    <w:rsid w:val="00550CA6"/>
    <w:rsid w:val="005546AE"/>
    <w:rsid w:val="00554F62"/>
    <w:rsid w:val="00556DE0"/>
    <w:rsid w:val="00565EDC"/>
    <w:rsid w:val="00566E01"/>
    <w:rsid w:val="00571A70"/>
    <w:rsid w:val="00571F26"/>
    <w:rsid w:val="0057374A"/>
    <w:rsid w:val="0058165C"/>
    <w:rsid w:val="00582064"/>
    <w:rsid w:val="00582359"/>
    <w:rsid w:val="005832EB"/>
    <w:rsid w:val="0058355F"/>
    <w:rsid w:val="0058542D"/>
    <w:rsid w:val="00586382"/>
    <w:rsid w:val="0058680C"/>
    <w:rsid w:val="00587BA8"/>
    <w:rsid w:val="00587F5F"/>
    <w:rsid w:val="00590D6D"/>
    <w:rsid w:val="0059184E"/>
    <w:rsid w:val="005924F1"/>
    <w:rsid w:val="005936F4"/>
    <w:rsid w:val="005969B6"/>
    <w:rsid w:val="005A0AE6"/>
    <w:rsid w:val="005A4757"/>
    <w:rsid w:val="005A4FE2"/>
    <w:rsid w:val="005A6DF9"/>
    <w:rsid w:val="005B1787"/>
    <w:rsid w:val="005B4F67"/>
    <w:rsid w:val="005B5903"/>
    <w:rsid w:val="005B7A86"/>
    <w:rsid w:val="005B7CE1"/>
    <w:rsid w:val="005C2A22"/>
    <w:rsid w:val="005C349C"/>
    <w:rsid w:val="005C4E2B"/>
    <w:rsid w:val="005C5A0B"/>
    <w:rsid w:val="005D0EC4"/>
    <w:rsid w:val="005D1809"/>
    <w:rsid w:val="005D1FCE"/>
    <w:rsid w:val="005D3626"/>
    <w:rsid w:val="005D4682"/>
    <w:rsid w:val="005D5AFF"/>
    <w:rsid w:val="005D7DDC"/>
    <w:rsid w:val="005E48FE"/>
    <w:rsid w:val="005E4A21"/>
    <w:rsid w:val="005F023B"/>
    <w:rsid w:val="005F2A7A"/>
    <w:rsid w:val="005F39C9"/>
    <w:rsid w:val="005F3A79"/>
    <w:rsid w:val="005F59DF"/>
    <w:rsid w:val="005F665D"/>
    <w:rsid w:val="005F6C4D"/>
    <w:rsid w:val="005F7BCF"/>
    <w:rsid w:val="006028D9"/>
    <w:rsid w:val="00602B38"/>
    <w:rsid w:val="00603393"/>
    <w:rsid w:val="006048C8"/>
    <w:rsid w:val="006050DD"/>
    <w:rsid w:val="0060574C"/>
    <w:rsid w:val="0061091A"/>
    <w:rsid w:val="00613966"/>
    <w:rsid w:val="00614BD4"/>
    <w:rsid w:val="00615796"/>
    <w:rsid w:val="00616ACB"/>
    <w:rsid w:val="00620BCD"/>
    <w:rsid w:val="00622076"/>
    <w:rsid w:val="00622734"/>
    <w:rsid w:val="00622C32"/>
    <w:rsid w:val="00624026"/>
    <w:rsid w:val="00625F0D"/>
    <w:rsid w:val="006275D9"/>
    <w:rsid w:val="006411CC"/>
    <w:rsid w:val="00643BD3"/>
    <w:rsid w:val="006457AA"/>
    <w:rsid w:val="00647ADD"/>
    <w:rsid w:val="0065040E"/>
    <w:rsid w:val="00652D30"/>
    <w:rsid w:val="00654DA5"/>
    <w:rsid w:val="00654FBE"/>
    <w:rsid w:val="006572FD"/>
    <w:rsid w:val="006609F9"/>
    <w:rsid w:val="00660A01"/>
    <w:rsid w:val="00660AC4"/>
    <w:rsid w:val="006628E5"/>
    <w:rsid w:val="00665C10"/>
    <w:rsid w:val="00665C4C"/>
    <w:rsid w:val="0066743A"/>
    <w:rsid w:val="00674E16"/>
    <w:rsid w:val="00676C93"/>
    <w:rsid w:val="00676E63"/>
    <w:rsid w:val="00690A53"/>
    <w:rsid w:val="00691618"/>
    <w:rsid w:val="0069463B"/>
    <w:rsid w:val="00695278"/>
    <w:rsid w:val="00695A57"/>
    <w:rsid w:val="006973C7"/>
    <w:rsid w:val="00697872"/>
    <w:rsid w:val="006A005A"/>
    <w:rsid w:val="006A0603"/>
    <w:rsid w:val="006A1B55"/>
    <w:rsid w:val="006A5410"/>
    <w:rsid w:val="006A5BF6"/>
    <w:rsid w:val="006A60E4"/>
    <w:rsid w:val="006A658C"/>
    <w:rsid w:val="006B2E45"/>
    <w:rsid w:val="006B434D"/>
    <w:rsid w:val="006B5337"/>
    <w:rsid w:val="006B629E"/>
    <w:rsid w:val="006C0FCD"/>
    <w:rsid w:val="006C2D97"/>
    <w:rsid w:val="006C58B4"/>
    <w:rsid w:val="006C58E0"/>
    <w:rsid w:val="006C6C52"/>
    <w:rsid w:val="006D06AB"/>
    <w:rsid w:val="006D2226"/>
    <w:rsid w:val="006D4926"/>
    <w:rsid w:val="006D6DCF"/>
    <w:rsid w:val="006D77A7"/>
    <w:rsid w:val="006E0CEF"/>
    <w:rsid w:val="006E2164"/>
    <w:rsid w:val="006E36E8"/>
    <w:rsid w:val="006E3859"/>
    <w:rsid w:val="006E55CE"/>
    <w:rsid w:val="006E629D"/>
    <w:rsid w:val="006F2B11"/>
    <w:rsid w:val="006F6E5B"/>
    <w:rsid w:val="00700441"/>
    <w:rsid w:val="007014E7"/>
    <w:rsid w:val="0070368E"/>
    <w:rsid w:val="007055AE"/>
    <w:rsid w:val="00705BBA"/>
    <w:rsid w:val="007070AA"/>
    <w:rsid w:val="00713FEF"/>
    <w:rsid w:val="00714416"/>
    <w:rsid w:val="00715A39"/>
    <w:rsid w:val="007161D6"/>
    <w:rsid w:val="0071627F"/>
    <w:rsid w:val="007163EB"/>
    <w:rsid w:val="0071790C"/>
    <w:rsid w:val="00724451"/>
    <w:rsid w:val="00725B82"/>
    <w:rsid w:val="00726009"/>
    <w:rsid w:val="00727D29"/>
    <w:rsid w:val="00731174"/>
    <w:rsid w:val="007318D5"/>
    <w:rsid w:val="00731B06"/>
    <w:rsid w:val="0073225C"/>
    <w:rsid w:val="0073313C"/>
    <w:rsid w:val="00734769"/>
    <w:rsid w:val="00734D91"/>
    <w:rsid w:val="00735E65"/>
    <w:rsid w:val="007372CA"/>
    <w:rsid w:val="0074000C"/>
    <w:rsid w:val="0074075F"/>
    <w:rsid w:val="00741744"/>
    <w:rsid w:val="00742053"/>
    <w:rsid w:val="007467A5"/>
    <w:rsid w:val="0075101A"/>
    <w:rsid w:val="00752B03"/>
    <w:rsid w:val="00754ABF"/>
    <w:rsid w:val="0075568D"/>
    <w:rsid w:val="007575C5"/>
    <w:rsid w:val="00757771"/>
    <w:rsid w:val="007614F1"/>
    <w:rsid w:val="00763546"/>
    <w:rsid w:val="007644D3"/>
    <w:rsid w:val="0076475C"/>
    <w:rsid w:val="007662DA"/>
    <w:rsid w:val="00770A9B"/>
    <w:rsid w:val="0077348D"/>
    <w:rsid w:val="0077738C"/>
    <w:rsid w:val="00786D67"/>
    <w:rsid w:val="007910FA"/>
    <w:rsid w:val="00791437"/>
    <w:rsid w:val="00792882"/>
    <w:rsid w:val="00792BCB"/>
    <w:rsid w:val="00793547"/>
    <w:rsid w:val="007945E0"/>
    <w:rsid w:val="007956BD"/>
    <w:rsid w:val="00796789"/>
    <w:rsid w:val="007968CB"/>
    <w:rsid w:val="007A2A80"/>
    <w:rsid w:val="007B3A04"/>
    <w:rsid w:val="007B3DC9"/>
    <w:rsid w:val="007B5041"/>
    <w:rsid w:val="007B79E5"/>
    <w:rsid w:val="007C0A8D"/>
    <w:rsid w:val="007C18A1"/>
    <w:rsid w:val="007C6003"/>
    <w:rsid w:val="007D0D07"/>
    <w:rsid w:val="007D1059"/>
    <w:rsid w:val="007D1781"/>
    <w:rsid w:val="007D2406"/>
    <w:rsid w:val="007D294D"/>
    <w:rsid w:val="007D2ACB"/>
    <w:rsid w:val="007D56E5"/>
    <w:rsid w:val="007E0557"/>
    <w:rsid w:val="007E0BC9"/>
    <w:rsid w:val="007E0FBC"/>
    <w:rsid w:val="007E1349"/>
    <w:rsid w:val="007E13EF"/>
    <w:rsid w:val="007E554B"/>
    <w:rsid w:val="007E6BCB"/>
    <w:rsid w:val="007F0612"/>
    <w:rsid w:val="007F0F15"/>
    <w:rsid w:val="007F3BC1"/>
    <w:rsid w:val="007F5AC3"/>
    <w:rsid w:val="007F62D1"/>
    <w:rsid w:val="007F7934"/>
    <w:rsid w:val="008019E5"/>
    <w:rsid w:val="008046C4"/>
    <w:rsid w:val="008106F0"/>
    <w:rsid w:val="00811568"/>
    <w:rsid w:val="00811D87"/>
    <w:rsid w:val="00812FC1"/>
    <w:rsid w:val="008131F9"/>
    <w:rsid w:val="00814582"/>
    <w:rsid w:val="00815EE4"/>
    <w:rsid w:val="00816256"/>
    <w:rsid w:val="008169FF"/>
    <w:rsid w:val="0082020D"/>
    <w:rsid w:val="00821445"/>
    <w:rsid w:val="008218A4"/>
    <w:rsid w:val="008237DE"/>
    <w:rsid w:val="00831E79"/>
    <w:rsid w:val="00832424"/>
    <w:rsid w:val="00832690"/>
    <w:rsid w:val="00832824"/>
    <w:rsid w:val="0084032F"/>
    <w:rsid w:val="008468C6"/>
    <w:rsid w:val="008502C4"/>
    <w:rsid w:val="008518A4"/>
    <w:rsid w:val="0085217D"/>
    <w:rsid w:val="00852191"/>
    <w:rsid w:val="00852563"/>
    <w:rsid w:val="00860B08"/>
    <w:rsid w:val="00861986"/>
    <w:rsid w:val="00861CC1"/>
    <w:rsid w:val="00861E24"/>
    <w:rsid w:val="00862C95"/>
    <w:rsid w:val="00867F1F"/>
    <w:rsid w:val="0087022C"/>
    <w:rsid w:val="00870C28"/>
    <w:rsid w:val="00871182"/>
    <w:rsid w:val="008734AD"/>
    <w:rsid w:val="00875CF4"/>
    <w:rsid w:val="00877A04"/>
    <w:rsid w:val="00881024"/>
    <w:rsid w:val="00881442"/>
    <w:rsid w:val="00881B22"/>
    <w:rsid w:val="00883E01"/>
    <w:rsid w:val="00885087"/>
    <w:rsid w:val="00886290"/>
    <w:rsid w:val="00886376"/>
    <w:rsid w:val="00886C74"/>
    <w:rsid w:val="00891467"/>
    <w:rsid w:val="00895454"/>
    <w:rsid w:val="00896089"/>
    <w:rsid w:val="00897CB3"/>
    <w:rsid w:val="008A11C8"/>
    <w:rsid w:val="008A18B7"/>
    <w:rsid w:val="008A1C44"/>
    <w:rsid w:val="008A3C17"/>
    <w:rsid w:val="008A665A"/>
    <w:rsid w:val="008B104D"/>
    <w:rsid w:val="008B20F8"/>
    <w:rsid w:val="008B36E8"/>
    <w:rsid w:val="008B5A0C"/>
    <w:rsid w:val="008C13C7"/>
    <w:rsid w:val="008C3218"/>
    <w:rsid w:val="008C6B46"/>
    <w:rsid w:val="008D0822"/>
    <w:rsid w:val="008D0914"/>
    <w:rsid w:val="008D094A"/>
    <w:rsid w:val="008D095F"/>
    <w:rsid w:val="008D1E81"/>
    <w:rsid w:val="008D22F3"/>
    <w:rsid w:val="008D535B"/>
    <w:rsid w:val="008D6CA7"/>
    <w:rsid w:val="008E0C76"/>
    <w:rsid w:val="008E2C31"/>
    <w:rsid w:val="008E34D7"/>
    <w:rsid w:val="008E571D"/>
    <w:rsid w:val="008E5D11"/>
    <w:rsid w:val="008F1895"/>
    <w:rsid w:val="008F202E"/>
    <w:rsid w:val="008F2FB7"/>
    <w:rsid w:val="008F4FE9"/>
    <w:rsid w:val="008F64C9"/>
    <w:rsid w:val="0090117F"/>
    <w:rsid w:val="009013EE"/>
    <w:rsid w:val="00903AC5"/>
    <w:rsid w:val="009061D5"/>
    <w:rsid w:val="00910D4B"/>
    <w:rsid w:val="0091132B"/>
    <w:rsid w:val="009144A2"/>
    <w:rsid w:val="00916369"/>
    <w:rsid w:val="009172AA"/>
    <w:rsid w:val="00921D6A"/>
    <w:rsid w:val="00922525"/>
    <w:rsid w:val="00927223"/>
    <w:rsid w:val="00933350"/>
    <w:rsid w:val="00934988"/>
    <w:rsid w:val="00937E06"/>
    <w:rsid w:val="00940190"/>
    <w:rsid w:val="00942A1C"/>
    <w:rsid w:val="009449B1"/>
    <w:rsid w:val="00945875"/>
    <w:rsid w:val="00950728"/>
    <w:rsid w:val="00953743"/>
    <w:rsid w:val="0095509B"/>
    <w:rsid w:val="00962CC8"/>
    <w:rsid w:val="0096393B"/>
    <w:rsid w:val="00963B2C"/>
    <w:rsid w:val="009645FE"/>
    <w:rsid w:val="00964C8A"/>
    <w:rsid w:val="0097482A"/>
    <w:rsid w:val="00974EBF"/>
    <w:rsid w:val="00975058"/>
    <w:rsid w:val="00976678"/>
    <w:rsid w:val="00983060"/>
    <w:rsid w:val="00983757"/>
    <w:rsid w:val="00986B2A"/>
    <w:rsid w:val="00987449"/>
    <w:rsid w:val="0099189E"/>
    <w:rsid w:val="00991B9E"/>
    <w:rsid w:val="00993D66"/>
    <w:rsid w:val="00994263"/>
    <w:rsid w:val="009955DD"/>
    <w:rsid w:val="00995C0E"/>
    <w:rsid w:val="009A37FD"/>
    <w:rsid w:val="009A46AC"/>
    <w:rsid w:val="009B009C"/>
    <w:rsid w:val="009B1181"/>
    <w:rsid w:val="009B39FA"/>
    <w:rsid w:val="009B6AFB"/>
    <w:rsid w:val="009C15D1"/>
    <w:rsid w:val="009C3DDA"/>
    <w:rsid w:val="009D0665"/>
    <w:rsid w:val="009D1B5B"/>
    <w:rsid w:val="009D7148"/>
    <w:rsid w:val="009D7F52"/>
    <w:rsid w:val="009E262A"/>
    <w:rsid w:val="009E285B"/>
    <w:rsid w:val="009E497B"/>
    <w:rsid w:val="009E5AAF"/>
    <w:rsid w:val="009E749E"/>
    <w:rsid w:val="009F0A28"/>
    <w:rsid w:val="009F20E9"/>
    <w:rsid w:val="009F2CD1"/>
    <w:rsid w:val="009F5F65"/>
    <w:rsid w:val="00A012E5"/>
    <w:rsid w:val="00A01437"/>
    <w:rsid w:val="00A027E3"/>
    <w:rsid w:val="00A03331"/>
    <w:rsid w:val="00A045ED"/>
    <w:rsid w:val="00A04696"/>
    <w:rsid w:val="00A05462"/>
    <w:rsid w:val="00A05659"/>
    <w:rsid w:val="00A066F0"/>
    <w:rsid w:val="00A106E8"/>
    <w:rsid w:val="00A14527"/>
    <w:rsid w:val="00A14C60"/>
    <w:rsid w:val="00A15A88"/>
    <w:rsid w:val="00A1739C"/>
    <w:rsid w:val="00A20D03"/>
    <w:rsid w:val="00A20E42"/>
    <w:rsid w:val="00A23DAD"/>
    <w:rsid w:val="00A23FFC"/>
    <w:rsid w:val="00A30094"/>
    <w:rsid w:val="00A3049E"/>
    <w:rsid w:val="00A31CD9"/>
    <w:rsid w:val="00A332B9"/>
    <w:rsid w:val="00A335F2"/>
    <w:rsid w:val="00A36FA4"/>
    <w:rsid w:val="00A37C17"/>
    <w:rsid w:val="00A40877"/>
    <w:rsid w:val="00A40BE9"/>
    <w:rsid w:val="00A42432"/>
    <w:rsid w:val="00A439C9"/>
    <w:rsid w:val="00A44DA6"/>
    <w:rsid w:val="00A514A5"/>
    <w:rsid w:val="00A55B07"/>
    <w:rsid w:val="00A55BD2"/>
    <w:rsid w:val="00A5781D"/>
    <w:rsid w:val="00A600E5"/>
    <w:rsid w:val="00A613F4"/>
    <w:rsid w:val="00A619E4"/>
    <w:rsid w:val="00A62D34"/>
    <w:rsid w:val="00A6458A"/>
    <w:rsid w:val="00A653F0"/>
    <w:rsid w:val="00A65F6F"/>
    <w:rsid w:val="00A6674D"/>
    <w:rsid w:val="00A6687C"/>
    <w:rsid w:val="00A668DF"/>
    <w:rsid w:val="00A72ED5"/>
    <w:rsid w:val="00A7414A"/>
    <w:rsid w:val="00A7498E"/>
    <w:rsid w:val="00A74ACF"/>
    <w:rsid w:val="00A77BD3"/>
    <w:rsid w:val="00A8067D"/>
    <w:rsid w:val="00A80EFF"/>
    <w:rsid w:val="00A8116B"/>
    <w:rsid w:val="00A82C01"/>
    <w:rsid w:val="00A84D60"/>
    <w:rsid w:val="00A857E4"/>
    <w:rsid w:val="00A87ED8"/>
    <w:rsid w:val="00A9613B"/>
    <w:rsid w:val="00A9695F"/>
    <w:rsid w:val="00AA2B09"/>
    <w:rsid w:val="00AB1E6B"/>
    <w:rsid w:val="00AB3BC9"/>
    <w:rsid w:val="00AB46EF"/>
    <w:rsid w:val="00AB7B01"/>
    <w:rsid w:val="00AC069C"/>
    <w:rsid w:val="00AC11D6"/>
    <w:rsid w:val="00AC3781"/>
    <w:rsid w:val="00AC4B70"/>
    <w:rsid w:val="00AC6916"/>
    <w:rsid w:val="00AC6B61"/>
    <w:rsid w:val="00AC6DFB"/>
    <w:rsid w:val="00AC7D84"/>
    <w:rsid w:val="00AD0E93"/>
    <w:rsid w:val="00AD362E"/>
    <w:rsid w:val="00AD4E90"/>
    <w:rsid w:val="00AD6D3B"/>
    <w:rsid w:val="00AD6D4B"/>
    <w:rsid w:val="00AD6E8A"/>
    <w:rsid w:val="00AD7162"/>
    <w:rsid w:val="00AE4ECD"/>
    <w:rsid w:val="00AE581C"/>
    <w:rsid w:val="00AF05FC"/>
    <w:rsid w:val="00AF0F4B"/>
    <w:rsid w:val="00AF158A"/>
    <w:rsid w:val="00AF1F76"/>
    <w:rsid w:val="00AF219F"/>
    <w:rsid w:val="00AF268C"/>
    <w:rsid w:val="00AF4B0E"/>
    <w:rsid w:val="00AF5C22"/>
    <w:rsid w:val="00AF7692"/>
    <w:rsid w:val="00B01BBF"/>
    <w:rsid w:val="00B119C7"/>
    <w:rsid w:val="00B127E1"/>
    <w:rsid w:val="00B20006"/>
    <w:rsid w:val="00B21C60"/>
    <w:rsid w:val="00B25354"/>
    <w:rsid w:val="00B25C65"/>
    <w:rsid w:val="00B27212"/>
    <w:rsid w:val="00B30D52"/>
    <w:rsid w:val="00B34660"/>
    <w:rsid w:val="00B36259"/>
    <w:rsid w:val="00B36BA0"/>
    <w:rsid w:val="00B36F6D"/>
    <w:rsid w:val="00B4071E"/>
    <w:rsid w:val="00B412B8"/>
    <w:rsid w:val="00B42065"/>
    <w:rsid w:val="00B429E4"/>
    <w:rsid w:val="00B44DF7"/>
    <w:rsid w:val="00B52111"/>
    <w:rsid w:val="00B529CA"/>
    <w:rsid w:val="00B53DF0"/>
    <w:rsid w:val="00B54399"/>
    <w:rsid w:val="00B55923"/>
    <w:rsid w:val="00B55C2D"/>
    <w:rsid w:val="00B56102"/>
    <w:rsid w:val="00B57C35"/>
    <w:rsid w:val="00B61772"/>
    <w:rsid w:val="00B62C02"/>
    <w:rsid w:val="00B64108"/>
    <w:rsid w:val="00B663C2"/>
    <w:rsid w:val="00B665A3"/>
    <w:rsid w:val="00B71426"/>
    <w:rsid w:val="00B74013"/>
    <w:rsid w:val="00B74B75"/>
    <w:rsid w:val="00B76F79"/>
    <w:rsid w:val="00B80164"/>
    <w:rsid w:val="00B80434"/>
    <w:rsid w:val="00B83907"/>
    <w:rsid w:val="00B8444A"/>
    <w:rsid w:val="00B85434"/>
    <w:rsid w:val="00B87773"/>
    <w:rsid w:val="00B90428"/>
    <w:rsid w:val="00B94E99"/>
    <w:rsid w:val="00B954E7"/>
    <w:rsid w:val="00B95BA4"/>
    <w:rsid w:val="00B961C8"/>
    <w:rsid w:val="00B964BA"/>
    <w:rsid w:val="00B96CBC"/>
    <w:rsid w:val="00BA10C3"/>
    <w:rsid w:val="00BA4B8D"/>
    <w:rsid w:val="00BA6E8D"/>
    <w:rsid w:val="00BA74C7"/>
    <w:rsid w:val="00BA758E"/>
    <w:rsid w:val="00BB1CF9"/>
    <w:rsid w:val="00BB3F98"/>
    <w:rsid w:val="00BB627D"/>
    <w:rsid w:val="00BB7437"/>
    <w:rsid w:val="00BB7823"/>
    <w:rsid w:val="00BC0D76"/>
    <w:rsid w:val="00BC0E18"/>
    <w:rsid w:val="00BC2C16"/>
    <w:rsid w:val="00BC2F62"/>
    <w:rsid w:val="00BC3BFE"/>
    <w:rsid w:val="00BC3F09"/>
    <w:rsid w:val="00BC5349"/>
    <w:rsid w:val="00BC5AA1"/>
    <w:rsid w:val="00BC5C37"/>
    <w:rsid w:val="00BD467B"/>
    <w:rsid w:val="00BD57E2"/>
    <w:rsid w:val="00BE097E"/>
    <w:rsid w:val="00BE1080"/>
    <w:rsid w:val="00BE17C3"/>
    <w:rsid w:val="00BE3FD2"/>
    <w:rsid w:val="00BE46DE"/>
    <w:rsid w:val="00BE4A40"/>
    <w:rsid w:val="00BE5BE7"/>
    <w:rsid w:val="00BE7378"/>
    <w:rsid w:val="00BE7A8F"/>
    <w:rsid w:val="00BF2DB8"/>
    <w:rsid w:val="00BF483E"/>
    <w:rsid w:val="00BF5FC7"/>
    <w:rsid w:val="00BF6535"/>
    <w:rsid w:val="00BF6930"/>
    <w:rsid w:val="00BF6E9F"/>
    <w:rsid w:val="00BF6ED2"/>
    <w:rsid w:val="00C0485F"/>
    <w:rsid w:val="00C05A95"/>
    <w:rsid w:val="00C12491"/>
    <w:rsid w:val="00C13483"/>
    <w:rsid w:val="00C17F3D"/>
    <w:rsid w:val="00C17F70"/>
    <w:rsid w:val="00C20D1F"/>
    <w:rsid w:val="00C26DFF"/>
    <w:rsid w:val="00C33D2B"/>
    <w:rsid w:val="00C34AB4"/>
    <w:rsid w:val="00C3543D"/>
    <w:rsid w:val="00C43173"/>
    <w:rsid w:val="00C441F7"/>
    <w:rsid w:val="00C44841"/>
    <w:rsid w:val="00C45E6B"/>
    <w:rsid w:val="00C471A1"/>
    <w:rsid w:val="00C473E4"/>
    <w:rsid w:val="00C47914"/>
    <w:rsid w:val="00C50098"/>
    <w:rsid w:val="00C51827"/>
    <w:rsid w:val="00C525EB"/>
    <w:rsid w:val="00C53BE9"/>
    <w:rsid w:val="00C55390"/>
    <w:rsid w:val="00C5583D"/>
    <w:rsid w:val="00C558A8"/>
    <w:rsid w:val="00C55B8E"/>
    <w:rsid w:val="00C56C5F"/>
    <w:rsid w:val="00C571DA"/>
    <w:rsid w:val="00C6355A"/>
    <w:rsid w:val="00C647A5"/>
    <w:rsid w:val="00C64D71"/>
    <w:rsid w:val="00C66164"/>
    <w:rsid w:val="00C66712"/>
    <w:rsid w:val="00C667F6"/>
    <w:rsid w:val="00C70EC4"/>
    <w:rsid w:val="00C71748"/>
    <w:rsid w:val="00C717AD"/>
    <w:rsid w:val="00C73705"/>
    <w:rsid w:val="00C74391"/>
    <w:rsid w:val="00C7471E"/>
    <w:rsid w:val="00C74A0C"/>
    <w:rsid w:val="00C7522B"/>
    <w:rsid w:val="00C75829"/>
    <w:rsid w:val="00C80B9D"/>
    <w:rsid w:val="00C81C76"/>
    <w:rsid w:val="00C87389"/>
    <w:rsid w:val="00C93C9A"/>
    <w:rsid w:val="00C95314"/>
    <w:rsid w:val="00C9559D"/>
    <w:rsid w:val="00C96448"/>
    <w:rsid w:val="00C977B1"/>
    <w:rsid w:val="00CA04FE"/>
    <w:rsid w:val="00CA07F1"/>
    <w:rsid w:val="00CA318D"/>
    <w:rsid w:val="00CA5AC0"/>
    <w:rsid w:val="00CA6629"/>
    <w:rsid w:val="00CA7D15"/>
    <w:rsid w:val="00CB08C7"/>
    <w:rsid w:val="00CB0BFE"/>
    <w:rsid w:val="00CB35DF"/>
    <w:rsid w:val="00CB37CD"/>
    <w:rsid w:val="00CB4B62"/>
    <w:rsid w:val="00CC19BA"/>
    <w:rsid w:val="00CC29DC"/>
    <w:rsid w:val="00CC4C52"/>
    <w:rsid w:val="00CC61AD"/>
    <w:rsid w:val="00CC6A65"/>
    <w:rsid w:val="00CC7315"/>
    <w:rsid w:val="00CC7BC5"/>
    <w:rsid w:val="00CC7F7D"/>
    <w:rsid w:val="00CD06D4"/>
    <w:rsid w:val="00CD2B47"/>
    <w:rsid w:val="00CD2F43"/>
    <w:rsid w:val="00CD33BA"/>
    <w:rsid w:val="00CD3873"/>
    <w:rsid w:val="00CD3CFA"/>
    <w:rsid w:val="00CD4F83"/>
    <w:rsid w:val="00CD5784"/>
    <w:rsid w:val="00CD6002"/>
    <w:rsid w:val="00CD780A"/>
    <w:rsid w:val="00CE0114"/>
    <w:rsid w:val="00CE152D"/>
    <w:rsid w:val="00CE2C54"/>
    <w:rsid w:val="00CE3485"/>
    <w:rsid w:val="00CE5259"/>
    <w:rsid w:val="00CF060F"/>
    <w:rsid w:val="00CF07FC"/>
    <w:rsid w:val="00CF099F"/>
    <w:rsid w:val="00CF1045"/>
    <w:rsid w:val="00CF204B"/>
    <w:rsid w:val="00CF3F15"/>
    <w:rsid w:val="00CF6E6B"/>
    <w:rsid w:val="00CF7824"/>
    <w:rsid w:val="00D0052C"/>
    <w:rsid w:val="00D020E2"/>
    <w:rsid w:val="00D02C70"/>
    <w:rsid w:val="00D203CD"/>
    <w:rsid w:val="00D2057D"/>
    <w:rsid w:val="00D23439"/>
    <w:rsid w:val="00D26EEB"/>
    <w:rsid w:val="00D2780A"/>
    <w:rsid w:val="00D31568"/>
    <w:rsid w:val="00D3272B"/>
    <w:rsid w:val="00D32B57"/>
    <w:rsid w:val="00D341F0"/>
    <w:rsid w:val="00D36F2C"/>
    <w:rsid w:val="00D41FB0"/>
    <w:rsid w:val="00D42D5A"/>
    <w:rsid w:val="00D42D8F"/>
    <w:rsid w:val="00D43A58"/>
    <w:rsid w:val="00D472C1"/>
    <w:rsid w:val="00D508E6"/>
    <w:rsid w:val="00D51FB7"/>
    <w:rsid w:val="00D536B9"/>
    <w:rsid w:val="00D53CA8"/>
    <w:rsid w:val="00D5799D"/>
    <w:rsid w:val="00D61AF6"/>
    <w:rsid w:val="00D63279"/>
    <w:rsid w:val="00D646CA"/>
    <w:rsid w:val="00D704BA"/>
    <w:rsid w:val="00D7059C"/>
    <w:rsid w:val="00D732ED"/>
    <w:rsid w:val="00D73D06"/>
    <w:rsid w:val="00D74442"/>
    <w:rsid w:val="00D74469"/>
    <w:rsid w:val="00D8275E"/>
    <w:rsid w:val="00D86865"/>
    <w:rsid w:val="00D922C9"/>
    <w:rsid w:val="00D93241"/>
    <w:rsid w:val="00DA0420"/>
    <w:rsid w:val="00DA0B9A"/>
    <w:rsid w:val="00DA1786"/>
    <w:rsid w:val="00DA2B9D"/>
    <w:rsid w:val="00DA5EC9"/>
    <w:rsid w:val="00DB03A7"/>
    <w:rsid w:val="00DB1140"/>
    <w:rsid w:val="00DB3ABA"/>
    <w:rsid w:val="00DB59B8"/>
    <w:rsid w:val="00DB66F7"/>
    <w:rsid w:val="00DB6F67"/>
    <w:rsid w:val="00DC065C"/>
    <w:rsid w:val="00DC2F17"/>
    <w:rsid w:val="00DC4419"/>
    <w:rsid w:val="00DC5F98"/>
    <w:rsid w:val="00DD1405"/>
    <w:rsid w:val="00DD46C5"/>
    <w:rsid w:val="00DD4874"/>
    <w:rsid w:val="00DD5464"/>
    <w:rsid w:val="00DD60EE"/>
    <w:rsid w:val="00DD71B4"/>
    <w:rsid w:val="00DE049F"/>
    <w:rsid w:val="00DE07CD"/>
    <w:rsid w:val="00DE257E"/>
    <w:rsid w:val="00DE2D98"/>
    <w:rsid w:val="00DE4B58"/>
    <w:rsid w:val="00DE5F7D"/>
    <w:rsid w:val="00DE61A8"/>
    <w:rsid w:val="00DF0C8B"/>
    <w:rsid w:val="00DF24CE"/>
    <w:rsid w:val="00DF4A47"/>
    <w:rsid w:val="00DF4F10"/>
    <w:rsid w:val="00DF58BB"/>
    <w:rsid w:val="00DF66F0"/>
    <w:rsid w:val="00DF797D"/>
    <w:rsid w:val="00DF7C27"/>
    <w:rsid w:val="00E00207"/>
    <w:rsid w:val="00E0048F"/>
    <w:rsid w:val="00E031DF"/>
    <w:rsid w:val="00E0435E"/>
    <w:rsid w:val="00E053BE"/>
    <w:rsid w:val="00E076A3"/>
    <w:rsid w:val="00E10FAD"/>
    <w:rsid w:val="00E1143F"/>
    <w:rsid w:val="00E12167"/>
    <w:rsid w:val="00E125D8"/>
    <w:rsid w:val="00E15680"/>
    <w:rsid w:val="00E158AD"/>
    <w:rsid w:val="00E159EB"/>
    <w:rsid w:val="00E166A8"/>
    <w:rsid w:val="00E1728E"/>
    <w:rsid w:val="00E17348"/>
    <w:rsid w:val="00E21379"/>
    <w:rsid w:val="00E275DA"/>
    <w:rsid w:val="00E27972"/>
    <w:rsid w:val="00E339CC"/>
    <w:rsid w:val="00E34AE4"/>
    <w:rsid w:val="00E35128"/>
    <w:rsid w:val="00E371E2"/>
    <w:rsid w:val="00E37A2C"/>
    <w:rsid w:val="00E44ED5"/>
    <w:rsid w:val="00E45C44"/>
    <w:rsid w:val="00E50328"/>
    <w:rsid w:val="00E5108F"/>
    <w:rsid w:val="00E52156"/>
    <w:rsid w:val="00E536F9"/>
    <w:rsid w:val="00E537F1"/>
    <w:rsid w:val="00E54F18"/>
    <w:rsid w:val="00E565D8"/>
    <w:rsid w:val="00E566C3"/>
    <w:rsid w:val="00E56E3B"/>
    <w:rsid w:val="00E574FA"/>
    <w:rsid w:val="00E60C5F"/>
    <w:rsid w:val="00E62B85"/>
    <w:rsid w:val="00E62D25"/>
    <w:rsid w:val="00E63338"/>
    <w:rsid w:val="00E6500C"/>
    <w:rsid w:val="00E65F87"/>
    <w:rsid w:val="00E66AF1"/>
    <w:rsid w:val="00E71F5E"/>
    <w:rsid w:val="00E7366D"/>
    <w:rsid w:val="00E73D04"/>
    <w:rsid w:val="00E75E24"/>
    <w:rsid w:val="00E76FC0"/>
    <w:rsid w:val="00E77A7B"/>
    <w:rsid w:val="00E81A57"/>
    <w:rsid w:val="00E82A6A"/>
    <w:rsid w:val="00E9199B"/>
    <w:rsid w:val="00E919D3"/>
    <w:rsid w:val="00E923BF"/>
    <w:rsid w:val="00E94B0C"/>
    <w:rsid w:val="00E953A0"/>
    <w:rsid w:val="00E963BC"/>
    <w:rsid w:val="00E968A8"/>
    <w:rsid w:val="00E96FF1"/>
    <w:rsid w:val="00EA09A1"/>
    <w:rsid w:val="00EA0A86"/>
    <w:rsid w:val="00EA7234"/>
    <w:rsid w:val="00EA77CA"/>
    <w:rsid w:val="00EB036A"/>
    <w:rsid w:val="00EB3DF5"/>
    <w:rsid w:val="00EB49D2"/>
    <w:rsid w:val="00EB5ADE"/>
    <w:rsid w:val="00EB5C96"/>
    <w:rsid w:val="00EB6B76"/>
    <w:rsid w:val="00EC63C7"/>
    <w:rsid w:val="00EC7560"/>
    <w:rsid w:val="00ED00A6"/>
    <w:rsid w:val="00ED03EA"/>
    <w:rsid w:val="00ED141D"/>
    <w:rsid w:val="00ED1EB8"/>
    <w:rsid w:val="00ED4C49"/>
    <w:rsid w:val="00ED576E"/>
    <w:rsid w:val="00ED6C7F"/>
    <w:rsid w:val="00EE0004"/>
    <w:rsid w:val="00EE00B3"/>
    <w:rsid w:val="00EE1C05"/>
    <w:rsid w:val="00EE32E1"/>
    <w:rsid w:val="00EE36E5"/>
    <w:rsid w:val="00EE3C96"/>
    <w:rsid w:val="00EE42AE"/>
    <w:rsid w:val="00EE5E67"/>
    <w:rsid w:val="00EE6624"/>
    <w:rsid w:val="00EE7ADC"/>
    <w:rsid w:val="00EE7D3C"/>
    <w:rsid w:val="00EF1CEF"/>
    <w:rsid w:val="00EF2ACD"/>
    <w:rsid w:val="00EF4DAA"/>
    <w:rsid w:val="00EF6B34"/>
    <w:rsid w:val="00EF6E1F"/>
    <w:rsid w:val="00F06B30"/>
    <w:rsid w:val="00F12506"/>
    <w:rsid w:val="00F12E9C"/>
    <w:rsid w:val="00F12F3C"/>
    <w:rsid w:val="00F14F7F"/>
    <w:rsid w:val="00F15F2F"/>
    <w:rsid w:val="00F16675"/>
    <w:rsid w:val="00F20460"/>
    <w:rsid w:val="00F21DDA"/>
    <w:rsid w:val="00F2524F"/>
    <w:rsid w:val="00F27BD4"/>
    <w:rsid w:val="00F306C7"/>
    <w:rsid w:val="00F323CD"/>
    <w:rsid w:val="00F326C7"/>
    <w:rsid w:val="00F36086"/>
    <w:rsid w:val="00F36513"/>
    <w:rsid w:val="00F4051C"/>
    <w:rsid w:val="00F41FD9"/>
    <w:rsid w:val="00F437DF"/>
    <w:rsid w:val="00F44A05"/>
    <w:rsid w:val="00F475BA"/>
    <w:rsid w:val="00F47BDD"/>
    <w:rsid w:val="00F522DD"/>
    <w:rsid w:val="00F53377"/>
    <w:rsid w:val="00F548BE"/>
    <w:rsid w:val="00F54966"/>
    <w:rsid w:val="00F566A0"/>
    <w:rsid w:val="00F6048A"/>
    <w:rsid w:val="00F60521"/>
    <w:rsid w:val="00F60AAA"/>
    <w:rsid w:val="00F626CF"/>
    <w:rsid w:val="00F63170"/>
    <w:rsid w:val="00F650F6"/>
    <w:rsid w:val="00F65B05"/>
    <w:rsid w:val="00F67E38"/>
    <w:rsid w:val="00F7161A"/>
    <w:rsid w:val="00F719E3"/>
    <w:rsid w:val="00F7432B"/>
    <w:rsid w:val="00F759E6"/>
    <w:rsid w:val="00F778BE"/>
    <w:rsid w:val="00F81CD1"/>
    <w:rsid w:val="00F83124"/>
    <w:rsid w:val="00F844EA"/>
    <w:rsid w:val="00F916B2"/>
    <w:rsid w:val="00F91F72"/>
    <w:rsid w:val="00F95195"/>
    <w:rsid w:val="00F97494"/>
    <w:rsid w:val="00FA5CA7"/>
    <w:rsid w:val="00FA69EA"/>
    <w:rsid w:val="00FA6DF8"/>
    <w:rsid w:val="00FB3A0C"/>
    <w:rsid w:val="00FB594C"/>
    <w:rsid w:val="00FB6A45"/>
    <w:rsid w:val="00FC00AC"/>
    <w:rsid w:val="00FC03DB"/>
    <w:rsid w:val="00FC193A"/>
    <w:rsid w:val="00FC1D79"/>
    <w:rsid w:val="00FC6276"/>
    <w:rsid w:val="00FD0347"/>
    <w:rsid w:val="00FD14B1"/>
    <w:rsid w:val="00FD2602"/>
    <w:rsid w:val="00FD2D90"/>
    <w:rsid w:val="00FD3447"/>
    <w:rsid w:val="00FD5F51"/>
    <w:rsid w:val="00FD7923"/>
    <w:rsid w:val="00FD7C94"/>
    <w:rsid w:val="00FE27D5"/>
    <w:rsid w:val="00FE2E73"/>
    <w:rsid w:val="00FE487F"/>
    <w:rsid w:val="00FE6441"/>
    <w:rsid w:val="00FE69B5"/>
    <w:rsid w:val="00FF1774"/>
    <w:rsid w:val="00FF1B54"/>
    <w:rsid w:val="00FF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9A86"/>
  <w14:defaultImageDpi w14:val="32767"/>
  <w15:chartTrackingRefBased/>
  <w15:docId w15:val="{5272CCDA-0F46-481B-A4F4-01CCF91A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565D8"/>
    <w:rPr>
      <w:rFonts w:ascii="Georgia" w:eastAsia="Times New Roman" w:hAnsi="Georgia" w:cs="Times New Roman"/>
      <w:sz w:val="22"/>
      <w:lang w:val="fi-FI"/>
    </w:rPr>
  </w:style>
  <w:style w:type="paragraph" w:styleId="Otsikko1">
    <w:name w:val="heading 1"/>
    <w:basedOn w:val="Normaali"/>
    <w:next w:val="Normaali"/>
    <w:link w:val="Otsikko1Char"/>
    <w:qFormat/>
    <w:rsid w:val="001856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semiHidden/>
    <w:unhideWhenUsed/>
    <w:qFormat/>
    <w:rsid w:val="000360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8561A"/>
    <w:rPr>
      <w:rFonts w:asciiTheme="majorHAnsi" w:eastAsiaTheme="majorEastAsia" w:hAnsiTheme="majorHAnsi" w:cstheme="majorBidi"/>
      <w:color w:val="2F5496" w:themeColor="accent1" w:themeShade="BF"/>
      <w:sz w:val="32"/>
      <w:szCs w:val="32"/>
    </w:rPr>
  </w:style>
  <w:style w:type="paragraph" w:customStyle="1" w:styleId="vliotsikko">
    <w:name w:val="väliotsikko"/>
    <w:basedOn w:val="otsikkoM"/>
    <w:qFormat/>
    <w:rsid w:val="00A8067D"/>
    <w:rPr>
      <w:sz w:val="28"/>
      <w:szCs w:val="28"/>
    </w:rPr>
  </w:style>
  <w:style w:type="paragraph" w:customStyle="1" w:styleId="ingressi">
    <w:name w:val="ingressi"/>
    <w:basedOn w:val="leipOpenSans"/>
    <w:qFormat/>
    <w:rsid w:val="00A8067D"/>
    <w:pPr>
      <w:spacing w:line="240" w:lineRule="auto"/>
    </w:pPr>
    <w:rPr>
      <w:sz w:val="28"/>
      <w:szCs w:val="28"/>
    </w:rPr>
  </w:style>
  <w:style w:type="paragraph" w:styleId="Yltunniste">
    <w:name w:val="header"/>
    <w:basedOn w:val="Normaali"/>
    <w:link w:val="YltunnisteChar"/>
    <w:uiPriority w:val="99"/>
    <w:unhideWhenUsed/>
    <w:rsid w:val="00622734"/>
    <w:pPr>
      <w:tabs>
        <w:tab w:val="center" w:pos="4819"/>
        <w:tab w:val="right" w:pos="9638"/>
      </w:tabs>
    </w:pPr>
  </w:style>
  <w:style w:type="character" w:customStyle="1" w:styleId="YltunnisteChar">
    <w:name w:val="Ylätunniste Char"/>
    <w:basedOn w:val="Kappaleenoletusfontti"/>
    <w:link w:val="Yltunniste"/>
    <w:uiPriority w:val="99"/>
    <w:rsid w:val="00622734"/>
  </w:style>
  <w:style w:type="paragraph" w:styleId="Alatunniste">
    <w:name w:val="footer"/>
    <w:basedOn w:val="Normaali"/>
    <w:link w:val="AlatunnisteChar"/>
    <w:uiPriority w:val="99"/>
    <w:unhideWhenUsed/>
    <w:rsid w:val="00622734"/>
    <w:pPr>
      <w:tabs>
        <w:tab w:val="center" w:pos="4819"/>
        <w:tab w:val="right" w:pos="9638"/>
      </w:tabs>
    </w:pPr>
  </w:style>
  <w:style w:type="character" w:customStyle="1" w:styleId="AlatunnisteChar">
    <w:name w:val="Alatunniste Char"/>
    <w:basedOn w:val="Kappaleenoletusfontti"/>
    <w:link w:val="Alatunniste"/>
    <w:uiPriority w:val="99"/>
    <w:rsid w:val="00622734"/>
  </w:style>
  <w:style w:type="character" w:styleId="Hyperlinkki">
    <w:name w:val="Hyperlink"/>
    <w:basedOn w:val="Kappaleenoletusfontti"/>
    <w:uiPriority w:val="99"/>
    <w:unhideWhenUsed/>
    <w:rsid w:val="00B20006"/>
    <w:rPr>
      <w:color w:val="0563C1" w:themeColor="hyperlink"/>
      <w:u w:val="single"/>
    </w:rPr>
  </w:style>
  <w:style w:type="paragraph" w:styleId="NormaaliWWW">
    <w:name w:val="Normal (Web)"/>
    <w:basedOn w:val="Normaali"/>
    <w:uiPriority w:val="99"/>
    <w:semiHidden/>
    <w:unhideWhenUsed/>
    <w:rsid w:val="002E3150"/>
    <w:pPr>
      <w:spacing w:before="100" w:beforeAutospacing="1" w:after="100" w:afterAutospacing="1"/>
    </w:pPr>
    <w:rPr>
      <w:rFonts w:ascii="Times New Roman" w:hAnsi="Times New Roman"/>
    </w:rPr>
  </w:style>
  <w:style w:type="paragraph" w:customStyle="1" w:styleId="leipOpenSans">
    <w:name w:val="leipä / Open Sans"/>
    <w:basedOn w:val="NormaaliWWW"/>
    <w:qFormat/>
    <w:rsid w:val="00C44841"/>
    <w:pPr>
      <w:shd w:val="clear" w:color="auto" w:fill="FFFFFF"/>
      <w:spacing w:before="0" w:beforeAutospacing="0" w:after="225" w:afterAutospacing="0" w:line="276" w:lineRule="auto"/>
    </w:pPr>
    <w:rPr>
      <w:rFonts w:ascii="Open Sans" w:hAnsi="Open Sans"/>
      <w:color w:val="000000"/>
      <w:sz w:val="20"/>
      <w:szCs w:val="20"/>
    </w:rPr>
  </w:style>
  <w:style w:type="paragraph" w:customStyle="1" w:styleId="otsikkoXL">
    <w:name w:val="otsikko XL"/>
    <w:basedOn w:val="NormaaliWWW"/>
    <w:qFormat/>
    <w:rsid w:val="00C44841"/>
    <w:pPr>
      <w:shd w:val="clear" w:color="auto" w:fill="FFFFFF"/>
      <w:spacing w:before="0" w:beforeAutospacing="0" w:after="225" w:afterAutospacing="0"/>
    </w:pPr>
    <w:rPr>
      <w:rFonts w:ascii="Open Sans Semibold" w:hAnsi="Open Sans Semibold"/>
      <w:b/>
      <w:bCs/>
      <w:color w:val="000000"/>
      <w:sz w:val="48"/>
      <w:szCs w:val="48"/>
    </w:rPr>
  </w:style>
  <w:style w:type="paragraph" w:customStyle="1" w:styleId="otsikkoM">
    <w:name w:val="otsikko M"/>
    <w:basedOn w:val="NormaaliWWW"/>
    <w:qFormat/>
    <w:rsid w:val="00C44841"/>
    <w:pPr>
      <w:shd w:val="clear" w:color="auto" w:fill="FFFFFF"/>
      <w:spacing w:before="0" w:beforeAutospacing="0" w:after="225" w:afterAutospacing="0"/>
    </w:pPr>
    <w:rPr>
      <w:rFonts w:ascii="Open Sans Semibold" w:hAnsi="Open Sans Semibold"/>
      <w:b/>
      <w:bCs/>
      <w:color w:val="000000"/>
      <w:sz w:val="36"/>
      <w:szCs w:val="36"/>
    </w:rPr>
  </w:style>
  <w:style w:type="paragraph" w:customStyle="1" w:styleId="leipLora">
    <w:name w:val="leipä / Lora"/>
    <w:basedOn w:val="NormaaliWWW"/>
    <w:qFormat/>
    <w:rsid w:val="00A8067D"/>
    <w:pPr>
      <w:shd w:val="clear" w:color="auto" w:fill="FFFFFF"/>
      <w:spacing w:before="0" w:beforeAutospacing="0" w:after="225" w:afterAutospacing="0" w:line="312" w:lineRule="auto"/>
    </w:pPr>
    <w:rPr>
      <w:rFonts w:ascii="Lora" w:hAnsi="Lora"/>
      <w:color w:val="000000"/>
      <w:szCs w:val="22"/>
    </w:rPr>
  </w:style>
  <w:style w:type="paragraph" w:styleId="Leipteksti">
    <w:name w:val="Body Text"/>
    <w:basedOn w:val="Normaali"/>
    <w:link w:val="LeiptekstiChar"/>
    <w:rsid w:val="00E565D8"/>
    <w:pPr>
      <w:spacing w:after="220"/>
    </w:pPr>
  </w:style>
  <w:style w:type="character" w:customStyle="1" w:styleId="LeiptekstiChar">
    <w:name w:val="Leipäteksti Char"/>
    <w:basedOn w:val="Kappaleenoletusfontti"/>
    <w:link w:val="Leipteksti"/>
    <w:rsid w:val="00E565D8"/>
    <w:rPr>
      <w:rFonts w:ascii="Georgia" w:eastAsia="Times New Roman" w:hAnsi="Georgia" w:cs="Times New Roman"/>
      <w:sz w:val="22"/>
      <w:lang w:val="fi-FI"/>
    </w:rPr>
  </w:style>
  <w:style w:type="paragraph" w:styleId="Otsikko">
    <w:name w:val="Title"/>
    <w:basedOn w:val="Normaali"/>
    <w:next w:val="Normaali"/>
    <w:link w:val="OtsikkoChar"/>
    <w:qFormat/>
    <w:rsid w:val="00E565D8"/>
    <w:pPr>
      <w:spacing w:before="240" w:after="60"/>
      <w:outlineLvl w:val="0"/>
    </w:pPr>
    <w:rPr>
      <w:rFonts w:ascii="Trebuchet MS" w:hAnsi="Trebuchet MS" w:cs="Arial"/>
      <w:b/>
      <w:bCs/>
      <w:kern w:val="28"/>
      <w:sz w:val="28"/>
      <w:szCs w:val="32"/>
    </w:rPr>
  </w:style>
  <w:style w:type="character" w:customStyle="1" w:styleId="OtsikkoChar">
    <w:name w:val="Otsikko Char"/>
    <w:basedOn w:val="Kappaleenoletusfontti"/>
    <w:link w:val="Otsikko"/>
    <w:rsid w:val="00E565D8"/>
    <w:rPr>
      <w:rFonts w:ascii="Trebuchet MS" w:eastAsia="Times New Roman" w:hAnsi="Trebuchet MS" w:cs="Arial"/>
      <w:b/>
      <w:bCs/>
      <w:kern w:val="28"/>
      <w:sz w:val="28"/>
      <w:szCs w:val="32"/>
      <w:lang w:val="fi-FI"/>
    </w:rPr>
  </w:style>
  <w:style w:type="paragraph" w:customStyle="1" w:styleId="Default">
    <w:name w:val="Default"/>
    <w:basedOn w:val="Normaali"/>
    <w:rsid w:val="00E565D8"/>
    <w:pPr>
      <w:autoSpaceDE w:val="0"/>
      <w:autoSpaceDN w:val="0"/>
    </w:pPr>
    <w:rPr>
      <w:rFonts w:eastAsia="Calibri"/>
      <w:color w:val="000000"/>
      <w:sz w:val="24"/>
    </w:rPr>
  </w:style>
  <w:style w:type="character" w:customStyle="1" w:styleId="fontstyle01">
    <w:name w:val="fontstyle01"/>
    <w:basedOn w:val="Kappaleenoletusfontti"/>
    <w:rsid w:val="0001474D"/>
    <w:rPr>
      <w:rFonts w:ascii="EUAlbertina-Regu" w:hAnsi="EUAlbertina-Regu" w:hint="default"/>
      <w:b w:val="0"/>
      <w:bCs w:val="0"/>
      <w:i w:val="0"/>
      <w:iCs w:val="0"/>
      <w:color w:val="000000"/>
      <w:sz w:val="20"/>
      <w:szCs w:val="20"/>
    </w:rPr>
  </w:style>
  <w:style w:type="paragraph" w:styleId="Luettelokappale">
    <w:name w:val="List Paragraph"/>
    <w:basedOn w:val="Normaali"/>
    <w:uiPriority w:val="34"/>
    <w:qFormat/>
    <w:rsid w:val="0001474D"/>
    <w:pPr>
      <w:spacing w:after="160" w:line="259" w:lineRule="auto"/>
      <w:ind w:left="720"/>
      <w:contextualSpacing/>
    </w:pPr>
    <w:rPr>
      <w:rFonts w:asciiTheme="minorHAnsi" w:eastAsiaTheme="minorHAnsi" w:hAnsiTheme="minorHAnsi" w:cstheme="minorBidi"/>
      <w:szCs w:val="22"/>
    </w:rPr>
  </w:style>
  <w:style w:type="paragraph" w:styleId="Seliteteksti">
    <w:name w:val="Balloon Text"/>
    <w:basedOn w:val="Normaali"/>
    <w:link w:val="SelitetekstiChar"/>
    <w:uiPriority w:val="99"/>
    <w:semiHidden/>
    <w:unhideWhenUsed/>
    <w:rsid w:val="00AF158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F158A"/>
    <w:rPr>
      <w:rFonts w:ascii="Segoe UI" w:eastAsia="Times New Roman" w:hAnsi="Segoe UI" w:cs="Segoe UI"/>
      <w:sz w:val="18"/>
      <w:szCs w:val="18"/>
      <w:lang w:val="fi-FI"/>
    </w:rPr>
  </w:style>
  <w:style w:type="character" w:customStyle="1" w:styleId="Otsikko2Char">
    <w:name w:val="Otsikko 2 Char"/>
    <w:basedOn w:val="Kappaleenoletusfontti"/>
    <w:link w:val="Otsikko2"/>
    <w:uiPriority w:val="9"/>
    <w:semiHidden/>
    <w:rsid w:val="00036073"/>
    <w:rPr>
      <w:rFonts w:asciiTheme="majorHAnsi" w:eastAsiaTheme="majorEastAsia" w:hAnsiTheme="majorHAnsi" w:cstheme="majorBidi"/>
      <w:color w:val="2F5496" w:themeColor="accent1" w:themeShade="BF"/>
      <w:sz w:val="26"/>
      <w:szCs w:val="26"/>
      <w:lang w:val="fi-FI"/>
    </w:rPr>
  </w:style>
  <w:style w:type="paragraph" w:styleId="Alaviitteenteksti">
    <w:name w:val="footnote text"/>
    <w:basedOn w:val="Normaali"/>
    <w:link w:val="AlaviitteentekstiChar"/>
    <w:uiPriority w:val="99"/>
    <w:semiHidden/>
    <w:unhideWhenUsed/>
    <w:rsid w:val="003E7BD6"/>
    <w:rPr>
      <w:sz w:val="20"/>
      <w:szCs w:val="20"/>
    </w:rPr>
  </w:style>
  <w:style w:type="character" w:customStyle="1" w:styleId="AlaviitteentekstiChar">
    <w:name w:val="Alaviitteen teksti Char"/>
    <w:basedOn w:val="Kappaleenoletusfontti"/>
    <w:link w:val="Alaviitteenteksti"/>
    <w:uiPriority w:val="99"/>
    <w:semiHidden/>
    <w:rsid w:val="003E7BD6"/>
    <w:rPr>
      <w:rFonts w:ascii="Georgia" w:eastAsia="Times New Roman" w:hAnsi="Georgia" w:cs="Times New Roman"/>
      <w:sz w:val="20"/>
      <w:szCs w:val="20"/>
      <w:lang w:val="fi-FI"/>
    </w:rPr>
  </w:style>
  <w:style w:type="character" w:styleId="Alaviitteenviite">
    <w:name w:val="footnote reference"/>
    <w:basedOn w:val="Kappaleenoletusfontti"/>
    <w:uiPriority w:val="99"/>
    <w:semiHidden/>
    <w:unhideWhenUsed/>
    <w:rsid w:val="003E7BD6"/>
    <w:rPr>
      <w:vertAlign w:val="superscript"/>
    </w:rPr>
  </w:style>
  <w:style w:type="character" w:styleId="Kommentinviite">
    <w:name w:val="annotation reference"/>
    <w:basedOn w:val="Kappaleenoletusfontti"/>
    <w:uiPriority w:val="99"/>
    <w:semiHidden/>
    <w:unhideWhenUsed/>
    <w:rsid w:val="00B663C2"/>
    <w:rPr>
      <w:sz w:val="16"/>
      <w:szCs w:val="16"/>
    </w:rPr>
  </w:style>
  <w:style w:type="paragraph" w:styleId="Kommentinteksti">
    <w:name w:val="annotation text"/>
    <w:basedOn w:val="Normaali"/>
    <w:link w:val="KommentintekstiChar"/>
    <w:uiPriority w:val="99"/>
    <w:unhideWhenUsed/>
    <w:rsid w:val="00B663C2"/>
    <w:rPr>
      <w:sz w:val="20"/>
      <w:szCs w:val="20"/>
    </w:rPr>
  </w:style>
  <w:style w:type="character" w:customStyle="1" w:styleId="KommentintekstiChar">
    <w:name w:val="Kommentin teksti Char"/>
    <w:basedOn w:val="Kappaleenoletusfontti"/>
    <w:link w:val="Kommentinteksti"/>
    <w:uiPriority w:val="99"/>
    <w:rsid w:val="00B663C2"/>
    <w:rPr>
      <w:rFonts w:ascii="Georgia" w:eastAsia="Times New Roman" w:hAnsi="Georgia" w:cs="Times New Roman"/>
      <w:sz w:val="20"/>
      <w:szCs w:val="20"/>
      <w:lang w:val="fi-FI"/>
    </w:rPr>
  </w:style>
  <w:style w:type="paragraph" w:styleId="Kommentinotsikko">
    <w:name w:val="annotation subject"/>
    <w:basedOn w:val="Kommentinteksti"/>
    <w:next w:val="Kommentinteksti"/>
    <w:link w:val="KommentinotsikkoChar"/>
    <w:uiPriority w:val="99"/>
    <w:semiHidden/>
    <w:unhideWhenUsed/>
    <w:rsid w:val="00B663C2"/>
    <w:rPr>
      <w:b/>
      <w:bCs/>
    </w:rPr>
  </w:style>
  <w:style w:type="character" w:customStyle="1" w:styleId="KommentinotsikkoChar">
    <w:name w:val="Kommentin otsikko Char"/>
    <w:basedOn w:val="KommentintekstiChar"/>
    <w:link w:val="Kommentinotsikko"/>
    <w:uiPriority w:val="99"/>
    <w:semiHidden/>
    <w:rsid w:val="00B663C2"/>
    <w:rPr>
      <w:rFonts w:ascii="Georgia" w:eastAsia="Times New Roman" w:hAnsi="Georgia" w:cs="Times New Roman"/>
      <w:b/>
      <w:bCs/>
      <w:sz w:val="20"/>
      <w:szCs w:val="20"/>
      <w:lang w:val="fi-FI"/>
    </w:rPr>
  </w:style>
  <w:style w:type="paragraph" w:styleId="Vaintekstin">
    <w:name w:val="Plain Text"/>
    <w:basedOn w:val="Normaali"/>
    <w:link w:val="VaintekstinChar"/>
    <w:uiPriority w:val="99"/>
    <w:unhideWhenUsed/>
    <w:rsid w:val="00AF4B0E"/>
    <w:rPr>
      <w:rFonts w:ascii="Calibri" w:eastAsiaTheme="minorHAnsi" w:hAnsi="Calibri" w:cstheme="minorBidi"/>
      <w:szCs w:val="21"/>
    </w:rPr>
  </w:style>
  <w:style w:type="character" w:customStyle="1" w:styleId="VaintekstinChar">
    <w:name w:val="Vain tekstinä Char"/>
    <w:basedOn w:val="Kappaleenoletusfontti"/>
    <w:link w:val="Vaintekstin"/>
    <w:uiPriority w:val="99"/>
    <w:rsid w:val="00AF4B0E"/>
    <w:rPr>
      <w:rFonts w:ascii="Calibri" w:hAnsi="Calibri"/>
      <w:sz w:val="22"/>
      <w:szCs w:val="21"/>
      <w:lang w:val="fi-FI"/>
    </w:rPr>
  </w:style>
  <w:style w:type="paragraph" w:styleId="Muutos">
    <w:name w:val="Revision"/>
    <w:hidden/>
    <w:uiPriority w:val="99"/>
    <w:semiHidden/>
    <w:rsid w:val="000544E2"/>
    <w:rPr>
      <w:rFonts w:ascii="Georgia" w:eastAsia="Times New Roman" w:hAnsi="Georgia" w:cs="Times New Roman"/>
      <w:sz w:val="22"/>
      <w:lang w:val="fi-FI"/>
    </w:rPr>
  </w:style>
  <w:style w:type="character" w:customStyle="1" w:styleId="normaltextrun">
    <w:name w:val="normaltextrun"/>
    <w:basedOn w:val="Kappaleenoletusfontti"/>
    <w:rsid w:val="009645FE"/>
  </w:style>
  <w:style w:type="paragraph" w:customStyle="1" w:styleId="pf0">
    <w:name w:val="pf0"/>
    <w:basedOn w:val="Normaali"/>
    <w:rsid w:val="0027781E"/>
    <w:pPr>
      <w:spacing w:before="100" w:beforeAutospacing="1" w:after="100" w:afterAutospacing="1"/>
    </w:pPr>
    <w:rPr>
      <w:rFonts w:ascii="Times New Roman" w:hAnsi="Times New Roman"/>
      <w:sz w:val="24"/>
      <w:lang w:eastAsia="fi-FI"/>
    </w:rPr>
  </w:style>
  <w:style w:type="character" w:customStyle="1" w:styleId="cf01">
    <w:name w:val="cf01"/>
    <w:basedOn w:val="Kappaleenoletusfontti"/>
    <w:rsid w:val="0027781E"/>
    <w:rPr>
      <w:rFonts w:ascii="Segoe UI" w:hAnsi="Segoe UI" w:cs="Segoe UI" w:hint="default"/>
      <w:sz w:val="18"/>
      <w:szCs w:val="18"/>
    </w:rPr>
  </w:style>
  <w:style w:type="character" w:customStyle="1" w:styleId="edk-asiakirjatyyppikoodi">
    <w:name w:val="edk-asiakirjatyyppikoodi"/>
    <w:basedOn w:val="Kappaleenoletusfontti"/>
    <w:rsid w:val="00EE5E67"/>
  </w:style>
  <w:style w:type="character" w:customStyle="1" w:styleId="edk-asiakirjanroteksti">
    <w:name w:val="edk-asiakirjanroteksti"/>
    <w:basedOn w:val="Kappaleenoletusfontti"/>
    <w:rsid w:val="00EE5E67"/>
  </w:style>
  <w:style w:type="character" w:customStyle="1" w:styleId="edk-valtiopaivavuositeksti">
    <w:name w:val="edk-valtiopaivavuositeksti"/>
    <w:basedOn w:val="Kappaleenoletusfontti"/>
    <w:rsid w:val="00EE5E67"/>
  </w:style>
  <w:style w:type="character" w:customStyle="1" w:styleId="edk-eduskuntatunnus">
    <w:name w:val="edk-eduskuntatunnus"/>
    <w:basedOn w:val="Kappaleenoletusfontti"/>
    <w:rsid w:val="00EE5E67"/>
  </w:style>
  <w:style w:type="character" w:customStyle="1" w:styleId="yhteisoteksti">
    <w:name w:val="yhteisoteksti"/>
    <w:basedOn w:val="Kappaleenoletusfontti"/>
    <w:rsid w:val="00EE5E67"/>
  </w:style>
  <w:style w:type="character" w:customStyle="1" w:styleId="nimeketeksti">
    <w:name w:val="nimeketeksti"/>
    <w:basedOn w:val="Kappaleenoletusfontti"/>
    <w:rsid w:val="00EE5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082">
      <w:bodyDiv w:val="1"/>
      <w:marLeft w:val="0"/>
      <w:marRight w:val="0"/>
      <w:marTop w:val="0"/>
      <w:marBottom w:val="0"/>
      <w:divBdr>
        <w:top w:val="none" w:sz="0" w:space="0" w:color="auto"/>
        <w:left w:val="none" w:sz="0" w:space="0" w:color="auto"/>
        <w:bottom w:val="none" w:sz="0" w:space="0" w:color="auto"/>
        <w:right w:val="none" w:sz="0" w:space="0" w:color="auto"/>
      </w:divBdr>
    </w:div>
    <w:div w:id="78141603">
      <w:bodyDiv w:val="1"/>
      <w:marLeft w:val="0"/>
      <w:marRight w:val="0"/>
      <w:marTop w:val="0"/>
      <w:marBottom w:val="0"/>
      <w:divBdr>
        <w:top w:val="none" w:sz="0" w:space="0" w:color="auto"/>
        <w:left w:val="none" w:sz="0" w:space="0" w:color="auto"/>
        <w:bottom w:val="none" w:sz="0" w:space="0" w:color="auto"/>
        <w:right w:val="none" w:sz="0" w:space="0" w:color="auto"/>
      </w:divBdr>
    </w:div>
    <w:div w:id="119417503">
      <w:bodyDiv w:val="1"/>
      <w:marLeft w:val="0"/>
      <w:marRight w:val="0"/>
      <w:marTop w:val="0"/>
      <w:marBottom w:val="0"/>
      <w:divBdr>
        <w:top w:val="none" w:sz="0" w:space="0" w:color="auto"/>
        <w:left w:val="none" w:sz="0" w:space="0" w:color="auto"/>
        <w:bottom w:val="none" w:sz="0" w:space="0" w:color="auto"/>
        <w:right w:val="none" w:sz="0" w:space="0" w:color="auto"/>
      </w:divBdr>
      <w:divsChild>
        <w:div w:id="1865750505">
          <w:marLeft w:val="360"/>
          <w:marRight w:val="0"/>
          <w:marTop w:val="200"/>
          <w:marBottom w:val="0"/>
          <w:divBdr>
            <w:top w:val="none" w:sz="0" w:space="0" w:color="auto"/>
            <w:left w:val="none" w:sz="0" w:space="0" w:color="auto"/>
            <w:bottom w:val="none" w:sz="0" w:space="0" w:color="auto"/>
            <w:right w:val="none" w:sz="0" w:space="0" w:color="auto"/>
          </w:divBdr>
        </w:div>
        <w:div w:id="1084304382">
          <w:marLeft w:val="360"/>
          <w:marRight w:val="0"/>
          <w:marTop w:val="200"/>
          <w:marBottom w:val="0"/>
          <w:divBdr>
            <w:top w:val="none" w:sz="0" w:space="0" w:color="auto"/>
            <w:left w:val="none" w:sz="0" w:space="0" w:color="auto"/>
            <w:bottom w:val="none" w:sz="0" w:space="0" w:color="auto"/>
            <w:right w:val="none" w:sz="0" w:space="0" w:color="auto"/>
          </w:divBdr>
        </w:div>
        <w:div w:id="812063615">
          <w:marLeft w:val="1080"/>
          <w:marRight w:val="0"/>
          <w:marTop w:val="100"/>
          <w:marBottom w:val="0"/>
          <w:divBdr>
            <w:top w:val="none" w:sz="0" w:space="0" w:color="auto"/>
            <w:left w:val="none" w:sz="0" w:space="0" w:color="auto"/>
            <w:bottom w:val="none" w:sz="0" w:space="0" w:color="auto"/>
            <w:right w:val="none" w:sz="0" w:space="0" w:color="auto"/>
          </w:divBdr>
        </w:div>
        <w:div w:id="2026201028">
          <w:marLeft w:val="360"/>
          <w:marRight w:val="0"/>
          <w:marTop w:val="200"/>
          <w:marBottom w:val="0"/>
          <w:divBdr>
            <w:top w:val="none" w:sz="0" w:space="0" w:color="auto"/>
            <w:left w:val="none" w:sz="0" w:space="0" w:color="auto"/>
            <w:bottom w:val="none" w:sz="0" w:space="0" w:color="auto"/>
            <w:right w:val="none" w:sz="0" w:space="0" w:color="auto"/>
          </w:divBdr>
        </w:div>
        <w:div w:id="2012684357">
          <w:marLeft w:val="1080"/>
          <w:marRight w:val="0"/>
          <w:marTop w:val="100"/>
          <w:marBottom w:val="0"/>
          <w:divBdr>
            <w:top w:val="none" w:sz="0" w:space="0" w:color="auto"/>
            <w:left w:val="none" w:sz="0" w:space="0" w:color="auto"/>
            <w:bottom w:val="none" w:sz="0" w:space="0" w:color="auto"/>
            <w:right w:val="none" w:sz="0" w:space="0" w:color="auto"/>
          </w:divBdr>
        </w:div>
      </w:divsChild>
    </w:div>
    <w:div w:id="146485651">
      <w:bodyDiv w:val="1"/>
      <w:marLeft w:val="0"/>
      <w:marRight w:val="0"/>
      <w:marTop w:val="0"/>
      <w:marBottom w:val="0"/>
      <w:divBdr>
        <w:top w:val="none" w:sz="0" w:space="0" w:color="auto"/>
        <w:left w:val="none" w:sz="0" w:space="0" w:color="auto"/>
        <w:bottom w:val="none" w:sz="0" w:space="0" w:color="auto"/>
        <w:right w:val="none" w:sz="0" w:space="0" w:color="auto"/>
      </w:divBdr>
      <w:divsChild>
        <w:div w:id="159322397">
          <w:marLeft w:val="418"/>
          <w:marRight w:val="0"/>
          <w:marTop w:val="200"/>
          <w:marBottom w:val="240"/>
          <w:divBdr>
            <w:top w:val="none" w:sz="0" w:space="0" w:color="auto"/>
            <w:left w:val="none" w:sz="0" w:space="0" w:color="auto"/>
            <w:bottom w:val="none" w:sz="0" w:space="0" w:color="auto"/>
            <w:right w:val="none" w:sz="0" w:space="0" w:color="auto"/>
          </w:divBdr>
        </w:div>
      </w:divsChild>
    </w:div>
    <w:div w:id="273949784">
      <w:bodyDiv w:val="1"/>
      <w:marLeft w:val="0"/>
      <w:marRight w:val="0"/>
      <w:marTop w:val="0"/>
      <w:marBottom w:val="0"/>
      <w:divBdr>
        <w:top w:val="none" w:sz="0" w:space="0" w:color="auto"/>
        <w:left w:val="none" w:sz="0" w:space="0" w:color="auto"/>
        <w:bottom w:val="none" w:sz="0" w:space="0" w:color="auto"/>
        <w:right w:val="none" w:sz="0" w:space="0" w:color="auto"/>
      </w:divBdr>
      <w:divsChild>
        <w:div w:id="1576236112">
          <w:marLeft w:val="360"/>
          <w:marRight w:val="0"/>
          <w:marTop w:val="200"/>
          <w:marBottom w:val="0"/>
          <w:divBdr>
            <w:top w:val="none" w:sz="0" w:space="0" w:color="auto"/>
            <w:left w:val="none" w:sz="0" w:space="0" w:color="auto"/>
            <w:bottom w:val="none" w:sz="0" w:space="0" w:color="auto"/>
            <w:right w:val="none" w:sz="0" w:space="0" w:color="auto"/>
          </w:divBdr>
        </w:div>
        <w:div w:id="1072312511">
          <w:marLeft w:val="360"/>
          <w:marRight w:val="0"/>
          <w:marTop w:val="200"/>
          <w:marBottom w:val="0"/>
          <w:divBdr>
            <w:top w:val="none" w:sz="0" w:space="0" w:color="auto"/>
            <w:left w:val="none" w:sz="0" w:space="0" w:color="auto"/>
            <w:bottom w:val="none" w:sz="0" w:space="0" w:color="auto"/>
            <w:right w:val="none" w:sz="0" w:space="0" w:color="auto"/>
          </w:divBdr>
        </w:div>
        <w:div w:id="1440025842">
          <w:marLeft w:val="1080"/>
          <w:marRight w:val="0"/>
          <w:marTop w:val="100"/>
          <w:marBottom w:val="0"/>
          <w:divBdr>
            <w:top w:val="none" w:sz="0" w:space="0" w:color="auto"/>
            <w:left w:val="none" w:sz="0" w:space="0" w:color="auto"/>
            <w:bottom w:val="none" w:sz="0" w:space="0" w:color="auto"/>
            <w:right w:val="none" w:sz="0" w:space="0" w:color="auto"/>
          </w:divBdr>
        </w:div>
        <w:div w:id="671295058">
          <w:marLeft w:val="1080"/>
          <w:marRight w:val="0"/>
          <w:marTop w:val="100"/>
          <w:marBottom w:val="0"/>
          <w:divBdr>
            <w:top w:val="none" w:sz="0" w:space="0" w:color="auto"/>
            <w:left w:val="none" w:sz="0" w:space="0" w:color="auto"/>
            <w:bottom w:val="none" w:sz="0" w:space="0" w:color="auto"/>
            <w:right w:val="none" w:sz="0" w:space="0" w:color="auto"/>
          </w:divBdr>
        </w:div>
        <w:div w:id="2013528322">
          <w:marLeft w:val="1080"/>
          <w:marRight w:val="0"/>
          <w:marTop w:val="100"/>
          <w:marBottom w:val="0"/>
          <w:divBdr>
            <w:top w:val="none" w:sz="0" w:space="0" w:color="auto"/>
            <w:left w:val="none" w:sz="0" w:space="0" w:color="auto"/>
            <w:bottom w:val="none" w:sz="0" w:space="0" w:color="auto"/>
            <w:right w:val="none" w:sz="0" w:space="0" w:color="auto"/>
          </w:divBdr>
        </w:div>
        <w:div w:id="1259869130">
          <w:marLeft w:val="1080"/>
          <w:marRight w:val="0"/>
          <w:marTop w:val="100"/>
          <w:marBottom w:val="0"/>
          <w:divBdr>
            <w:top w:val="none" w:sz="0" w:space="0" w:color="auto"/>
            <w:left w:val="none" w:sz="0" w:space="0" w:color="auto"/>
            <w:bottom w:val="none" w:sz="0" w:space="0" w:color="auto"/>
            <w:right w:val="none" w:sz="0" w:space="0" w:color="auto"/>
          </w:divBdr>
        </w:div>
        <w:div w:id="1478841997">
          <w:marLeft w:val="360"/>
          <w:marRight w:val="0"/>
          <w:marTop w:val="200"/>
          <w:marBottom w:val="0"/>
          <w:divBdr>
            <w:top w:val="none" w:sz="0" w:space="0" w:color="auto"/>
            <w:left w:val="none" w:sz="0" w:space="0" w:color="auto"/>
            <w:bottom w:val="none" w:sz="0" w:space="0" w:color="auto"/>
            <w:right w:val="none" w:sz="0" w:space="0" w:color="auto"/>
          </w:divBdr>
        </w:div>
        <w:div w:id="528103745">
          <w:marLeft w:val="360"/>
          <w:marRight w:val="0"/>
          <w:marTop w:val="200"/>
          <w:marBottom w:val="0"/>
          <w:divBdr>
            <w:top w:val="none" w:sz="0" w:space="0" w:color="auto"/>
            <w:left w:val="none" w:sz="0" w:space="0" w:color="auto"/>
            <w:bottom w:val="none" w:sz="0" w:space="0" w:color="auto"/>
            <w:right w:val="none" w:sz="0" w:space="0" w:color="auto"/>
          </w:divBdr>
        </w:div>
      </w:divsChild>
    </w:div>
    <w:div w:id="327710588">
      <w:bodyDiv w:val="1"/>
      <w:marLeft w:val="0"/>
      <w:marRight w:val="0"/>
      <w:marTop w:val="0"/>
      <w:marBottom w:val="0"/>
      <w:divBdr>
        <w:top w:val="none" w:sz="0" w:space="0" w:color="auto"/>
        <w:left w:val="none" w:sz="0" w:space="0" w:color="auto"/>
        <w:bottom w:val="none" w:sz="0" w:space="0" w:color="auto"/>
        <w:right w:val="none" w:sz="0" w:space="0" w:color="auto"/>
      </w:divBdr>
      <w:divsChild>
        <w:div w:id="261183071">
          <w:marLeft w:val="446"/>
          <w:marRight w:val="0"/>
          <w:marTop w:val="0"/>
          <w:marBottom w:val="0"/>
          <w:divBdr>
            <w:top w:val="none" w:sz="0" w:space="0" w:color="auto"/>
            <w:left w:val="none" w:sz="0" w:space="0" w:color="auto"/>
            <w:bottom w:val="none" w:sz="0" w:space="0" w:color="auto"/>
            <w:right w:val="none" w:sz="0" w:space="0" w:color="auto"/>
          </w:divBdr>
        </w:div>
        <w:div w:id="1230270662">
          <w:marLeft w:val="446"/>
          <w:marRight w:val="0"/>
          <w:marTop w:val="0"/>
          <w:marBottom w:val="0"/>
          <w:divBdr>
            <w:top w:val="none" w:sz="0" w:space="0" w:color="auto"/>
            <w:left w:val="none" w:sz="0" w:space="0" w:color="auto"/>
            <w:bottom w:val="none" w:sz="0" w:space="0" w:color="auto"/>
            <w:right w:val="none" w:sz="0" w:space="0" w:color="auto"/>
          </w:divBdr>
        </w:div>
      </w:divsChild>
    </w:div>
    <w:div w:id="398409176">
      <w:bodyDiv w:val="1"/>
      <w:marLeft w:val="0"/>
      <w:marRight w:val="0"/>
      <w:marTop w:val="0"/>
      <w:marBottom w:val="0"/>
      <w:divBdr>
        <w:top w:val="none" w:sz="0" w:space="0" w:color="auto"/>
        <w:left w:val="none" w:sz="0" w:space="0" w:color="auto"/>
        <w:bottom w:val="none" w:sz="0" w:space="0" w:color="auto"/>
        <w:right w:val="none" w:sz="0" w:space="0" w:color="auto"/>
      </w:divBdr>
    </w:div>
    <w:div w:id="400638183">
      <w:bodyDiv w:val="1"/>
      <w:marLeft w:val="0"/>
      <w:marRight w:val="0"/>
      <w:marTop w:val="0"/>
      <w:marBottom w:val="0"/>
      <w:divBdr>
        <w:top w:val="none" w:sz="0" w:space="0" w:color="auto"/>
        <w:left w:val="none" w:sz="0" w:space="0" w:color="auto"/>
        <w:bottom w:val="none" w:sz="0" w:space="0" w:color="auto"/>
        <w:right w:val="none" w:sz="0" w:space="0" w:color="auto"/>
      </w:divBdr>
    </w:div>
    <w:div w:id="457991608">
      <w:bodyDiv w:val="1"/>
      <w:marLeft w:val="0"/>
      <w:marRight w:val="0"/>
      <w:marTop w:val="0"/>
      <w:marBottom w:val="0"/>
      <w:divBdr>
        <w:top w:val="none" w:sz="0" w:space="0" w:color="auto"/>
        <w:left w:val="none" w:sz="0" w:space="0" w:color="auto"/>
        <w:bottom w:val="none" w:sz="0" w:space="0" w:color="auto"/>
        <w:right w:val="none" w:sz="0" w:space="0" w:color="auto"/>
      </w:divBdr>
      <w:divsChild>
        <w:div w:id="505486437">
          <w:marLeft w:val="360"/>
          <w:marRight w:val="0"/>
          <w:marTop w:val="200"/>
          <w:marBottom w:val="0"/>
          <w:divBdr>
            <w:top w:val="none" w:sz="0" w:space="0" w:color="auto"/>
            <w:left w:val="none" w:sz="0" w:space="0" w:color="auto"/>
            <w:bottom w:val="none" w:sz="0" w:space="0" w:color="auto"/>
            <w:right w:val="none" w:sz="0" w:space="0" w:color="auto"/>
          </w:divBdr>
        </w:div>
        <w:div w:id="1534998742">
          <w:marLeft w:val="360"/>
          <w:marRight w:val="0"/>
          <w:marTop w:val="200"/>
          <w:marBottom w:val="0"/>
          <w:divBdr>
            <w:top w:val="none" w:sz="0" w:space="0" w:color="auto"/>
            <w:left w:val="none" w:sz="0" w:space="0" w:color="auto"/>
            <w:bottom w:val="none" w:sz="0" w:space="0" w:color="auto"/>
            <w:right w:val="none" w:sz="0" w:space="0" w:color="auto"/>
          </w:divBdr>
        </w:div>
        <w:div w:id="144863610">
          <w:marLeft w:val="360"/>
          <w:marRight w:val="0"/>
          <w:marTop w:val="200"/>
          <w:marBottom w:val="0"/>
          <w:divBdr>
            <w:top w:val="none" w:sz="0" w:space="0" w:color="auto"/>
            <w:left w:val="none" w:sz="0" w:space="0" w:color="auto"/>
            <w:bottom w:val="none" w:sz="0" w:space="0" w:color="auto"/>
            <w:right w:val="none" w:sz="0" w:space="0" w:color="auto"/>
          </w:divBdr>
        </w:div>
        <w:div w:id="1365905183">
          <w:marLeft w:val="1080"/>
          <w:marRight w:val="0"/>
          <w:marTop w:val="100"/>
          <w:marBottom w:val="0"/>
          <w:divBdr>
            <w:top w:val="none" w:sz="0" w:space="0" w:color="auto"/>
            <w:left w:val="none" w:sz="0" w:space="0" w:color="auto"/>
            <w:bottom w:val="none" w:sz="0" w:space="0" w:color="auto"/>
            <w:right w:val="none" w:sz="0" w:space="0" w:color="auto"/>
          </w:divBdr>
        </w:div>
      </w:divsChild>
    </w:div>
    <w:div w:id="464391642">
      <w:bodyDiv w:val="1"/>
      <w:marLeft w:val="0"/>
      <w:marRight w:val="0"/>
      <w:marTop w:val="0"/>
      <w:marBottom w:val="0"/>
      <w:divBdr>
        <w:top w:val="none" w:sz="0" w:space="0" w:color="auto"/>
        <w:left w:val="none" w:sz="0" w:space="0" w:color="auto"/>
        <w:bottom w:val="none" w:sz="0" w:space="0" w:color="auto"/>
        <w:right w:val="none" w:sz="0" w:space="0" w:color="auto"/>
      </w:divBdr>
    </w:div>
    <w:div w:id="472139093">
      <w:bodyDiv w:val="1"/>
      <w:marLeft w:val="0"/>
      <w:marRight w:val="0"/>
      <w:marTop w:val="0"/>
      <w:marBottom w:val="0"/>
      <w:divBdr>
        <w:top w:val="none" w:sz="0" w:space="0" w:color="auto"/>
        <w:left w:val="none" w:sz="0" w:space="0" w:color="auto"/>
        <w:bottom w:val="none" w:sz="0" w:space="0" w:color="auto"/>
        <w:right w:val="none" w:sz="0" w:space="0" w:color="auto"/>
      </w:divBdr>
    </w:div>
    <w:div w:id="481847968">
      <w:bodyDiv w:val="1"/>
      <w:marLeft w:val="0"/>
      <w:marRight w:val="0"/>
      <w:marTop w:val="0"/>
      <w:marBottom w:val="0"/>
      <w:divBdr>
        <w:top w:val="none" w:sz="0" w:space="0" w:color="auto"/>
        <w:left w:val="none" w:sz="0" w:space="0" w:color="auto"/>
        <w:bottom w:val="none" w:sz="0" w:space="0" w:color="auto"/>
        <w:right w:val="none" w:sz="0" w:space="0" w:color="auto"/>
      </w:divBdr>
    </w:div>
    <w:div w:id="531958067">
      <w:bodyDiv w:val="1"/>
      <w:marLeft w:val="0"/>
      <w:marRight w:val="0"/>
      <w:marTop w:val="0"/>
      <w:marBottom w:val="0"/>
      <w:divBdr>
        <w:top w:val="none" w:sz="0" w:space="0" w:color="auto"/>
        <w:left w:val="none" w:sz="0" w:space="0" w:color="auto"/>
        <w:bottom w:val="none" w:sz="0" w:space="0" w:color="auto"/>
        <w:right w:val="none" w:sz="0" w:space="0" w:color="auto"/>
      </w:divBdr>
      <w:divsChild>
        <w:div w:id="1883204539">
          <w:marLeft w:val="446"/>
          <w:marRight w:val="0"/>
          <w:marTop w:val="200"/>
          <w:marBottom w:val="0"/>
          <w:divBdr>
            <w:top w:val="none" w:sz="0" w:space="0" w:color="auto"/>
            <w:left w:val="none" w:sz="0" w:space="0" w:color="auto"/>
            <w:bottom w:val="none" w:sz="0" w:space="0" w:color="auto"/>
            <w:right w:val="none" w:sz="0" w:space="0" w:color="auto"/>
          </w:divBdr>
        </w:div>
        <w:div w:id="234051936">
          <w:marLeft w:val="1166"/>
          <w:marRight w:val="0"/>
          <w:marTop w:val="100"/>
          <w:marBottom w:val="0"/>
          <w:divBdr>
            <w:top w:val="none" w:sz="0" w:space="0" w:color="auto"/>
            <w:left w:val="none" w:sz="0" w:space="0" w:color="auto"/>
            <w:bottom w:val="none" w:sz="0" w:space="0" w:color="auto"/>
            <w:right w:val="none" w:sz="0" w:space="0" w:color="auto"/>
          </w:divBdr>
        </w:div>
        <w:div w:id="1841264700">
          <w:marLeft w:val="446"/>
          <w:marRight w:val="0"/>
          <w:marTop w:val="200"/>
          <w:marBottom w:val="0"/>
          <w:divBdr>
            <w:top w:val="none" w:sz="0" w:space="0" w:color="auto"/>
            <w:left w:val="none" w:sz="0" w:space="0" w:color="auto"/>
            <w:bottom w:val="none" w:sz="0" w:space="0" w:color="auto"/>
            <w:right w:val="none" w:sz="0" w:space="0" w:color="auto"/>
          </w:divBdr>
        </w:div>
        <w:div w:id="1152940835">
          <w:marLeft w:val="446"/>
          <w:marRight w:val="0"/>
          <w:marTop w:val="200"/>
          <w:marBottom w:val="0"/>
          <w:divBdr>
            <w:top w:val="none" w:sz="0" w:space="0" w:color="auto"/>
            <w:left w:val="none" w:sz="0" w:space="0" w:color="auto"/>
            <w:bottom w:val="none" w:sz="0" w:space="0" w:color="auto"/>
            <w:right w:val="none" w:sz="0" w:space="0" w:color="auto"/>
          </w:divBdr>
        </w:div>
        <w:div w:id="1277757111">
          <w:marLeft w:val="446"/>
          <w:marRight w:val="0"/>
          <w:marTop w:val="200"/>
          <w:marBottom w:val="0"/>
          <w:divBdr>
            <w:top w:val="none" w:sz="0" w:space="0" w:color="auto"/>
            <w:left w:val="none" w:sz="0" w:space="0" w:color="auto"/>
            <w:bottom w:val="none" w:sz="0" w:space="0" w:color="auto"/>
            <w:right w:val="none" w:sz="0" w:space="0" w:color="auto"/>
          </w:divBdr>
        </w:div>
      </w:divsChild>
    </w:div>
    <w:div w:id="631181472">
      <w:bodyDiv w:val="1"/>
      <w:marLeft w:val="0"/>
      <w:marRight w:val="0"/>
      <w:marTop w:val="0"/>
      <w:marBottom w:val="0"/>
      <w:divBdr>
        <w:top w:val="none" w:sz="0" w:space="0" w:color="auto"/>
        <w:left w:val="none" w:sz="0" w:space="0" w:color="auto"/>
        <w:bottom w:val="none" w:sz="0" w:space="0" w:color="auto"/>
        <w:right w:val="none" w:sz="0" w:space="0" w:color="auto"/>
      </w:divBdr>
      <w:divsChild>
        <w:div w:id="870338806">
          <w:marLeft w:val="446"/>
          <w:marRight w:val="0"/>
          <w:marTop w:val="0"/>
          <w:marBottom w:val="0"/>
          <w:divBdr>
            <w:top w:val="none" w:sz="0" w:space="0" w:color="auto"/>
            <w:left w:val="none" w:sz="0" w:space="0" w:color="auto"/>
            <w:bottom w:val="none" w:sz="0" w:space="0" w:color="auto"/>
            <w:right w:val="none" w:sz="0" w:space="0" w:color="auto"/>
          </w:divBdr>
        </w:div>
        <w:div w:id="1018040716">
          <w:marLeft w:val="446"/>
          <w:marRight w:val="0"/>
          <w:marTop w:val="0"/>
          <w:marBottom w:val="0"/>
          <w:divBdr>
            <w:top w:val="none" w:sz="0" w:space="0" w:color="auto"/>
            <w:left w:val="none" w:sz="0" w:space="0" w:color="auto"/>
            <w:bottom w:val="none" w:sz="0" w:space="0" w:color="auto"/>
            <w:right w:val="none" w:sz="0" w:space="0" w:color="auto"/>
          </w:divBdr>
        </w:div>
      </w:divsChild>
    </w:div>
    <w:div w:id="636908917">
      <w:bodyDiv w:val="1"/>
      <w:marLeft w:val="0"/>
      <w:marRight w:val="0"/>
      <w:marTop w:val="0"/>
      <w:marBottom w:val="0"/>
      <w:divBdr>
        <w:top w:val="none" w:sz="0" w:space="0" w:color="auto"/>
        <w:left w:val="none" w:sz="0" w:space="0" w:color="auto"/>
        <w:bottom w:val="none" w:sz="0" w:space="0" w:color="auto"/>
        <w:right w:val="none" w:sz="0" w:space="0" w:color="auto"/>
      </w:divBdr>
      <w:divsChild>
        <w:div w:id="1097870358">
          <w:marLeft w:val="547"/>
          <w:marRight w:val="0"/>
          <w:marTop w:val="0"/>
          <w:marBottom w:val="240"/>
          <w:divBdr>
            <w:top w:val="none" w:sz="0" w:space="0" w:color="auto"/>
            <w:left w:val="none" w:sz="0" w:space="0" w:color="auto"/>
            <w:bottom w:val="none" w:sz="0" w:space="0" w:color="auto"/>
            <w:right w:val="none" w:sz="0" w:space="0" w:color="auto"/>
          </w:divBdr>
        </w:div>
        <w:div w:id="665330452">
          <w:marLeft w:val="547"/>
          <w:marRight w:val="0"/>
          <w:marTop w:val="0"/>
          <w:marBottom w:val="240"/>
          <w:divBdr>
            <w:top w:val="none" w:sz="0" w:space="0" w:color="auto"/>
            <w:left w:val="none" w:sz="0" w:space="0" w:color="auto"/>
            <w:bottom w:val="none" w:sz="0" w:space="0" w:color="auto"/>
            <w:right w:val="none" w:sz="0" w:space="0" w:color="auto"/>
          </w:divBdr>
        </w:div>
        <w:div w:id="727998895">
          <w:marLeft w:val="547"/>
          <w:marRight w:val="0"/>
          <w:marTop w:val="0"/>
          <w:marBottom w:val="240"/>
          <w:divBdr>
            <w:top w:val="none" w:sz="0" w:space="0" w:color="auto"/>
            <w:left w:val="none" w:sz="0" w:space="0" w:color="auto"/>
            <w:bottom w:val="none" w:sz="0" w:space="0" w:color="auto"/>
            <w:right w:val="none" w:sz="0" w:space="0" w:color="auto"/>
          </w:divBdr>
        </w:div>
      </w:divsChild>
    </w:div>
    <w:div w:id="655261334">
      <w:bodyDiv w:val="1"/>
      <w:marLeft w:val="0"/>
      <w:marRight w:val="0"/>
      <w:marTop w:val="0"/>
      <w:marBottom w:val="0"/>
      <w:divBdr>
        <w:top w:val="none" w:sz="0" w:space="0" w:color="auto"/>
        <w:left w:val="none" w:sz="0" w:space="0" w:color="auto"/>
        <w:bottom w:val="none" w:sz="0" w:space="0" w:color="auto"/>
        <w:right w:val="none" w:sz="0" w:space="0" w:color="auto"/>
      </w:divBdr>
    </w:div>
    <w:div w:id="710302191">
      <w:bodyDiv w:val="1"/>
      <w:marLeft w:val="0"/>
      <w:marRight w:val="0"/>
      <w:marTop w:val="0"/>
      <w:marBottom w:val="0"/>
      <w:divBdr>
        <w:top w:val="none" w:sz="0" w:space="0" w:color="auto"/>
        <w:left w:val="none" w:sz="0" w:space="0" w:color="auto"/>
        <w:bottom w:val="none" w:sz="0" w:space="0" w:color="auto"/>
        <w:right w:val="none" w:sz="0" w:space="0" w:color="auto"/>
      </w:divBdr>
    </w:div>
    <w:div w:id="776026380">
      <w:bodyDiv w:val="1"/>
      <w:marLeft w:val="0"/>
      <w:marRight w:val="0"/>
      <w:marTop w:val="0"/>
      <w:marBottom w:val="0"/>
      <w:divBdr>
        <w:top w:val="none" w:sz="0" w:space="0" w:color="auto"/>
        <w:left w:val="none" w:sz="0" w:space="0" w:color="auto"/>
        <w:bottom w:val="none" w:sz="0" w:space="0" w:color="auto"/>
        <w:right w:val="none" w:sz="0" w:space="0" w:color="auto"/>
      </w:divBdr>
      <w:divsChild>
        <w:div w:id="178202095">
          <w:marLeft w:val="360"/>
          <w:marRight w:val="0"/>
          <w:marTop w:val="200"/>
          <w:marBottom w:val="0"/>
          <w:divBdr>
            <w:top w:val="none" w:sz="0" w:space="0" w:color="auto"/>
            <w:left w:val="none" w:sz="0" w:space="0" w:color="auto"/>
            <w:bottom w:val="none" w:sz="0" w:space="0" w:color="auto"/>
            <w:right w:val="none" w:sz="0" w:space="0" w:color="auto"/>
          </w:divBdr>
        </w:div>
        <w:div w:id="74086589">
          <w:marLeft w:val="547"/>
          <w:marRight w:val="0"/>
          <w:marTop w:val="200"/>
          <w:marBottom w:val="0"/>
          <w:divBdr>
            <w:top w:val="none" w:sz="0" w:space="0" w:color="auto"/>
            <w:left w:val="none" w:sz="0" w:space="0" w:color="auto"/>
            <w:bottom w:val="none" w:sz="0" w:space="0" w:color="auto"/>
            <w:right w:val="none" w:sz="0" w:space="0" w:color="auto"/>
          </w:divBdr>
        </w:div>
        <w:div w:id="520433518">
          <w:marLeft w:val="360"/>
          <w:marRight w:val="0"/>
          <w:marTop w:val="200"/>
          <w:marBottom w:val="0"/>
          <w:divBdr>
            <w:top w:val="none" w:sz="0" w:space="0" w:color="auto"/>
            <w:left w:val="none" w:sz="0" w:space="0" w:color="auto"/>
            <w:bottom w:val="none" w:sz="0" w:space="0" w:color="auto"/>
            <w:right w:val="none" w:sz="0" w:space="0" w:color="auto"/>
          </w:divBdr>
        </w:div>
        <w:div w:id="897126232">
          <w:marLeft w:val="547"/>
          <w:marRight w:val="0"/>
          <w:marTop w:val="200"/>
          <w:marBottom w:val="0"/>
          <w:divBdr>
            <w:top w:val="none" w:sz="0" w:space="0" w:color="auto"/>
            <w:left w:val="none" w:sz="0" w:space="0" w:color="auto"/>
            <w:bottom w:val="none" w:sz="0" w:space="0" w:color="auto"/>
            <w:right w:val="none" w:sz="0" w:space="0" w:color="auto"/>
          </w:divBdr>
        </w:div>
      </w:divsChild>
    </w:div>
    <w:div w:id="790246579">
      <w:bodyDiv w:val="1"/>
      <w:marLeft w:val="0"/>
      <w:marRight w:val="0"/>
      <w:marTop w:val="0"/>
      <w:marBottom w:val="0"/>
      <w:divBdr>
        <w:top w:val="none" w:sz="0" w:space="0" w:color="auto"/>
        <w:left w:val="none" w:sz="0" w:space="0" w:color="auto"/>
        <w:bottom w:val="none" w:sz="0" w:space="0" w:color="auto"/>
        <w:right w:val="none" w:sz="0" w:space="0" w:color="auto"/>
      </w:divBdr>
    </w:div>
    <w:div w:id="808866190">
      <w:bodyDiv w:val="1"/>
      <w:marLeft w:val="0"/>
      <w:marRight w:val="0"/>
      <w:marTop w:val="0"/>
      <w:marBottom w:val="0"/>
      <w:divBdr>
        <w:top w:val="none" w:sz="0" w:space="0" w:color="auto"/>
        <w:left w:val="none" w:sz="0" w:space="0" w:color="auto"/>
        <w:bottom w:val="none" w:sz="0" w:space="0" w:color="auto"/>
        <w:right w:val="none" w:sz="0" w:space="0" w:color="auto"/>
      </w:divBdr>
    </w:div>
    <w:div w:id="817303085">
      <w:bodyDiv w:val="1"/>
      <w:marLeft w:val="0"/>
      <w:marRight w:val="0"/>
      <w:marTop w:val="0"/>
      <w:marBottom w:val="0"/>
      <w:divBdr>
        <w:top w:val="none" w:sz="0" w:space="0" w:color="auto"/>
        <w:left w:val="none" w:sz="0" w:space="0" w:color="auto"/>
        <w:bottom w:val="none" w:sz="0" w:space="0" w:color="auto"/>
        <w:right w:val="none" w:sz="0" w:space="0" w:color="auto"/>
      </w:divBdr>
      <w:divsChild>
        <w:div w:id="409350319">
          <w:marLeft w:val="547"/>
          <w:marRight w:val="0"/>
          <w:marTop w:val="0"/>
          <w:marBottom w:val="240"/>
          <w:divBdr>
            <w:top w:val="none" w:sz="0" w:space="0" w:color="auto"/>
            <w:left w:val="none" w:sz="0" w:space="0" w:color="auto"/>
            <w:bottom w:val="none" w:sz="0" w:space="0" w:color="auto"/>
            <w:right w:val="none" w:sz="0" w:space="0" w:color="auto"/>
          </w:divBdr>
        </w:div>
      </w:divsChild>
    </w:div>
    <w:div w:id="819031097">
      <w:bodyDiv w:val="1"/>
      <w:marLeft w:val="0"/>
      <w:marRight w:val="0"/>
      <w:marTop w:val="0"/>
      <w:marBottom w:val="0"/>
      <w:divBdr>
        <w:top w:val="none" w:sz="0" w:space="0" w:color="auto"/>
        <w:left w:val="none" w:sz="0" w:space="0" w:color="auto"/>
        <w:bottom w:val="none" w:sz="0" w:space="0" w:color="auto"/>
        <w:right w:val="none" w:sz="0" w:space="0" w:color="auto"/>
      </w:divBdr>
      <w:divsChild>
        <w:div w:id="657078571">
          <w:marLeft w:val="360"/>
          <w:marRight w:val="0"/>
          <w:marTop w:val="200"/>
          <w:marBottom w:val="0"/>
          <w:divBdr>
            <w:top w:val="none" w:sz="0" w:space="0" w:color="auto"/>
            <w:left w:val="none" w:sz="0" w:space="0" w:color="auto"/>
            <w:bottom w:val="none" w:sz="0" w:space="0" w:color="auto"/>
            <w:right w:val="none" w:sz="0" w:space="0" w:color="auto"/>
          </w:divBdr>
        </w:div>
        <w:div w:id="640428380">
          <w:marLeft w:val="1267"/>
          <w:marRight w:val="0"/>
          <w:marTop w:val="100"/>
          <w:marBottom w:val="0"/>
          <w:divBdr>
            <w:top w:val="none" w:sz="0" w:space="0" w:color="auto"/>
            <w:left w:val="none" w:sz="0" w:space="0" w:color="auto"/>
            <w:bottom w:val="none" w:sz="0" w:space="0" w:color="auto"/>
            <w:right w:val="none" w:sz="0" w:space="0" w:color="auto"/>
          </w:divBdr>
        </w:div>
      </w:divsChild>
    </w:div>
    <w:div w:id="925770138">
      <w:bodyDiv w:val="1"/>
      <w:marLeft w:val="0"/>
      <w:marRight w:val="0"/>
      <w:marTop w:val="0"/>
      <w:marBottom w:val="0"/>
      <w:divBdr>
        <w:top w:val="none" w:sz="0" w:space="0" w:color="auto"/>
        <w:left w:val="none" w:sz="0" w:space="0" w:color="auto"/>
        <w:bottom w:val="none" w:sz="0" w:space="0" w:color="auto"/>
        <w:right w:val="none" w:sz="0" w:space="0" w:color="auto"/>
      </w:divBdr>
    </w:div>
    <w:div w:id="939335254">
      <w:bodyDiv w:val="1"/>
      <w:marLeft w:val="0"/>
      <w:marRight w:val="0"/>
      <w:marTop w:val="0"/>
      <w:marBottom w:val="0"/>
      <w:divBdr>
        <w:top w:val="none" w:sz="0" w:space="0" w:color="auto"/>
        <w:left w:val="none" w:sz="0" w:space="0" w:color="auto"/>
        <w:bottom w:val="none" w:sz="0" w:space="0" w:color="auto"/>
        <w:right w:val="none" w:sz="0" w:space="0" w:color="auto"/>
      </w:divBdr>
      <w:divsChild>
        <w:div w:id="1239824372">
          <w:marLeft w:val="360"/>
          <w:marRight w:val="0"/>
          <w:marTop w:val="200"/>
          <w:marBottom w:val="0"/>
          <w:divBdr>
            <w:top w:val="none" w:sz="0" w:space="0" w:color="auto"/>
            <w:left w:val="none" w:sz="0" w:space="0" w:color="auto"/>
            <w:bottom w:val="none" w:sz="0" w:space="0" w:color="auto"/>
            <w:right w:val="none" w:sz="0" w:space="0" w:color="auto"/>
          </w:divBdr>
        </w:div>
        <w:div w:id="1945460149">
          <w:marLeft w:val="360"/>
          <w:marRight w:val="0"/>
          <w:marTop w:val="200"/>
          <w:marBottom w:val="0"/>
          <w:divBdr>
            <w:top w:val="none" w:sz="0" w:space="0" w:color="auto"/>
            <w:left w:val="none" w:sz="0" w:space="0" w:color="auto"/>
            <w:bottom w:val="none" w:sz="0" w:space="0" w:color="auto"/>
            <w:right w:val="none" w:sz="0" w:space="0" w:color="auto"/>
          </w:divBdr>
        </w:div>
        <w:div w:id="529218942">
          <w:marLeft w:val="360"/>
          <w:marRight w:val="0"/>
          <w:marTop w:val="200"/>
          <w:marBottom w:val="0"/>
          <w:divBdr>
            <w:top w:val="none" w:sz="0" w:space="0" w:color="auto"/>
            <w:left w:val="none" w:sz="0" w:space="0" w:color="auto"/>
            <w:bottom w:val="none" w:sz="0" w:space="0" w:color="auto"/>
            <w:right w:val="none" w:sz="0" w:space="0" w:color="auto"/>
          </w:divBdr>
        </w:div>
        <w:div w:id="1163928753">
          <w:marLeft w:val="360"/>
          <w:marRight w:val="0"/>
          <w:marTop w:val="200"/>
          <w:marBottom w:val="0"/>
          <w:divBdr>
            <w:top w:val="none" w:sz="0" w:space="0" w:color="auto"/>
            <w:left w:val="none" w:sz="0" w:space="0" w:color="auto"/>
            <w:bottom w:val="none" w:sz="0" w:space="0" w:color="auto"/>
            <w:right w:val="none" w:sz="0" w:space="0" w:color="auto"/>
          </w:divBdr>
        </w:div>
        <w:div w:id="48260998">
          <w:marLeft w:val="360"/>
          <w:marRight w:val="0"/>
          <w:marTop w:val="200"/>
          <w:marBottom w:val="0"/>
          <w:divBdr>
            <w:top w:val="none" w:sz="0" w:space="0" w:color="auto"/>
            <w:left w:val="none" w:sz="0" w:space="0" w:color="auto"/>
            <w:bottom w:val="none" w:sz="0" w:space="0" w:color="auto"/>
            <w:right w:val="none" w:sz="0" w:space="0" w:color="auto"/>
          </w:divBdr>
        </w:div>
      </w:divsChild>
    </w:div>
    <w:div w:id="944271494">
      <w:bodyDiv w:val="1"/>
      <w:marLeft w:val="0"/>
      <w:marRight w:val="0"/>
      <w:marTop w:val="0"/>
      <w:marBottom w:val="0"/>
      <w:divBdr>
        <w:top w:val="none" w:sz="0" w:space="0" w:color="auto"/>
        <w:left w:val="none" w:sz="0" w:space="0" w:color="auto"/>
        <w:bottom w:val="none" w:sz="0" w:space="0" w:color="auto"/>
        <w:right w:val="none" w:sz="0" w:space="0" w:color="auto"/>
      </w:divBdr>
      <w:divsChild>
        <w:div w:id="934938889">
          <w:marLeft w:val="547"/>
          <w:marRight w:val="0"/>
          <w:marTop w:val="0"/>
          <w:marBottom w:val="240"/>
          <w:divBdr>
            <w:top w:val="none" w:sz="0" w:space="0" w:color="auto"/>
            <w:left w:val="none" w:sz="0" w:space="0" w:color="auto"/>
            <w:bottom w:val="none" w:sz="0" w:space="0" w:color="auto"/>
            <w:right w:val="none" w:sz="0" w:space="0" w:color="auto"/>
          </w:divBdr>
        </w:div>
      </w:divsChild>
    </w:div>
    <w:div w:id="1009453632">
      <w:bodyDiv w:val="1"/>
      <w:marLeft w:val="0"/>
      <w:marRight w:val="0"/>
      <w:marTop w:val="0"/>
      <w:marBottom w:val="0"/>
      <w:divBdr>
        <w:top w:val="none" w:sz="0" w:space="0" w:color="auto"/>
        <w:left w:val="none" w:sz="0" w:space="0" w:color="auto"/>
        <w:bottom w:val="none" w:sz="0" w:space="0" w:color="auto"/>
        <w:right w:val="none" w:sz="0" w:space="0" w:color="auto"/>
      </w:divBdr>
      <w:divsChild>
        <w:div w:id="1227834957">
          <w:marLeft w:val="547"/>
          <w:marRight w:val="0"/>
          <w:marTop w:val="0"/>
          <w:marBottom w:val="240"/>
          <w:divBdr>
            <w:top w:val="none" w:sz="0" w:space="0" w:color="auto"/>
            <w:left w:val="none" w:sz="0" w:space="0" w:color="auto"/>
            <w:bottom w:val="none" w:sz="0" w:space="0" w:color="auto"/>
            <w:right w:val="none" w:sz="0" w:space="0" w:color="auto"/>
          </w:divBdr>
        </w:div>
        <w:div w:id="1163274401">
          <w:marLeft w:val="547"/>
          <w:marRight w:val="0"/>
          <w:marTop w:val="0"/>
          <w:marBottom w:val="240"/>
          <w:divBdr>
            <w:top w:val="none" w:sz="0" w:space="0" w:color="auto"/>
            <w:left w:val="none" w:sz="0" w:space="0" w:color="auto"/>
            <w:bottom w:val="none" w:sz="0" w:space="0" w:color="auto"/>
            <w:right w:val="none" w:sz="0" w:space="0" w:color="auto"/>
          </w:divBdr>
        </w:div>
        <w:div w:id="343435113">
          <w:marLeft w:val="547"/>
          <w:marRight w:val="0"/>
          <w:marTop w:val="0"/>
          <w:marBottom w:val="240"/>
          <w:divBdr>
            <w:top w:val="none" w:sz="0" w:space="0" w:color="auto"/>
            <w:left w:val="none" w:sz="0" w:space="0" w:color="auto"/>
            <w:bottom w:val="none" w:sz="0" w:space="0" w:color="auto"/>
            <w:right w:val="none" w:sz="0" w:space="0" w:color="auto"/>
          </w:divBdr>
        </w:div>
        <w:div w:id="1089152697">
          <w:marLeft w:val="547"/>
          <w:marRight w:val="0"/>
          <w:marTop w:val="0"/>
          <w:marBottom w:val="240"/>
          <w:divBdr>
            <w:top w:val="none" w:sz="0" w:space="0" w:color="auto"/>
            <w:left w:val="none" w:sz="0" w:space="0" w:color="auto"/>
            <w:bottom w:val="none" w:sz="0" w:space="0" w:color="auto"/>
            <w:right w:val="none" w:sz="0" w:space="0" w:color="auto"/>
          </w:divBdr>
        </w:div>
        <w:div w:id="1011568400">
          <w:marLeft w:val="547"/>
          <w:marRight w:val="0"/>
          <w:marTop w:val="0"/>
          <w:marBottom w:val="240"/>
          <w:divBdr>
            <w:top w:val="none" w:sz="0" w:space="0" w:color="auto"/>
            <w:left w:val="none" w:sz="0" w:space="0" w:color="auto"/>
            <w:bottom w:val="none" w:sz="0" w:space="0" w:color="auto"/>
            <w:right w:val="none" w:sz="0" w:space="0" w:color="auto"/>
          </w:divBdr>
        </w:div>
      </w:divsChild>
    </w:div>
    <w:div w:id="1032726145">
      <w:bodyDiv w:val="1"/>
      <w:marLeft w:val="0"/>
      <w:marRight w:val="0"/>
      <w:marTop w:val="0"/>
      <w:marBottom w:val="0"/>
      <w:divBdr>
        <w:top w:val="none" w:sz="0" w:space="0" w:color="auto"/>
        <w:left w:val="none" w:sz="0" w:space="0" w:color="auto"/>
        <w:bottom w:val="none" w:sz="0" w:space="0" w:color="auto"/>
        <w:right w:val="none" w:sz="0" w:space="0" w:color="auto"/>
      </w:divBdr>
      <w:divsChild>
        <w:div w:id="1142651264">
          <w:marLeft w:val="547"/>
          <w:marRight w:val="0"/>
          <w:marTop w:val="0"/>
          <w:marBottom w:val="240"/>
          <w:divBdr>
            <w:top w:val="none" w:sz="0" w:space="0" w:color="auto"/>
            <w:left w:val="none" w:sz="0" w:space="0" w:color="auto"/>
            <w:bottom w:val="none" w:sz="0" w:space="0" w:color="auto"/>
            <w:right w:val="none" w:sz="0" w:space="0" w:color="auto"/>
          </w:divBdr>
        </w:div>
      </w:divsChild>
    </w:div>
    <w:div w:id="1070074949">
      <w:bodyDiv w:val="1"/>
      <w:marLeft w:val="0"/>
      <w:marRight w:val="0"/>
      <w:marTop w:val="0"/>
      <w:marBottom w:val="0"/>
      <w:divBdr>
        <w:top w:val="none" w:sz="0" w:space="0" w:color="auto"/>
        <w:left w:val="none" w:sz="0" w:space="0" w:color="auto"/>
        <w:bottom w:val="none" w:sz="0" w:space="0" w:color="auto"/>
        <w:right w:val="none" w:sz="0" w:space="0" w:color="auto"/>
      </w:divBdr>
      <w:divsChild>
        <w:div w:id="1634100080">
          <w:marLeft w:val="446"/>
          <w:marRight w:val="0"/>
          <w:marTop w:val="0"/>
          <w:marBottom w:val="0"/>
          <w:divBdr>
            <w:top w:val="none" w:sz="0" w:space="0" w:color="auto"/>
            <w:left w:val="none" w:sz="0" w:space="0" w:color="auto"/>
            <w:bottom w:val="none" w:sz="0" w:space="0" w:color="auto"/>
            <w:right w:val="none" w:sz="0" w:space="0" w:color="auto"/>
          </w:divBdr>
        </w:div>
        <w:div w:id="1640064386">
          <w:marLeft w:val="446"/>
          <w:marRight w:val="0"/>
          <w:marTop w:val="0"/>
          <w:marBottom w:val="0"/>
          <w:divBdr>
            <w:top w:val="none" w:sz="0" w:space="0" w:color="auto"/>
            <w:left w:val="none" w:sz="0" w:space="0" w:color="auto"/>
            <w:bottom w:val="none" w:sz="0" w:space="0" w:color="auto"/>
            <w:right w:val="none" w:sz="0" w:space="0" w:color="auto"/>
          </w:divBdr>
        </w:div>
        <w:div w:id="1116868769">
          <w:marLeft w:val="1080"/>
          <w:marRight w:val="0"/>
          <w:marTop w:val="0"/>
          <w:marBottom w:val="0"/>
          <w:divBdr>
            <w:top w:val="none" w:sz="0" w:space="0" w:color="auto"/>
            <w:left w:val="none" w:sz="0" w:space="0" w:color="auto"/>
            <w:bottom w:val="none" w:sz="0" w:space="0" w:color="auto"/>
            <w:right w:val="none" w:sz="0" w:space="0" w:color="auto"/>
          </w:divBdr>
        </w:div>
        <w:div w:id="1002005195">
          <w:marLeft w:val="446"/>
          <w:marRight w:val="0"/>
          <w:marTop w:val="0"/>
          <w:marBottom w:val="0"/>
          <w:divBdr>
            <w:top w:val="none" w:sz="0" w:space="0" w:color="auto"/>
            <w:left w:val="none" w:sz="0" w:space="0" w:color="auto"/>
            <w:bottom w:val="none" w:sz="0" w:space="0" w:color="auto"/>
            <w:right w:val="none" w:sz="0" w:space="0" w:color="auto"/>
          </w:divBdr>
        </w:div>
        <w:div w:id="1764910644">
          <w:marLeft w:val="1166"/>
          <w:marRight w:val="0"/>
          <w:marTop w:val="0"/>
          <w:marBottom w:val="0"/>
          <w:divBdr>
            <w:top w:val="none" w:sz="0" w:space="0" w:color="auto"/>
            <w:left w:val="none" w:sz="0" w:space="0" w:color="auto"/>
            <w:bottom w:val="none" w:sz="0" w:space="0" w:color="auto"/>
            <w:right w:val="none" w:sz="0" w:space="0" w:color="auto"/>
          </w:divBdr>
        </w:div>
        <w:div w:id="544174531">
          <w:marLeft w:val="1166"/>
          <w:marRight w:val="0"/>
          <w:marTop w:val="0"/>
          <w:marBottom w:val="0"/>
          <w:divBdr>
            <w:top w:val="none" w:sz="0" w:space="0" w:color="auto"/>
            <w:left w:val="none" w:sz="0" w:space="0" w:color="auto"/>
            <w:bottom w:val="none" w:sz="0" w:space="0" w:color="auto"/>
            <w:right w:val="none" w:sz="0" w:space="0" w:color="auto"/>
          </w:divBdr>
        </w:div>
        <w:div w:id="1922372010">
          <w:marLeft w:val="1166"/>
          <w:marRight w:val="0"/>
          <w:marTop w:val="0"/>
          <w:marBottom w:val="0"/>
          <w:divBdr>
            <w:top w:val="none" w:sz="0" w:space="0" w:color="auto"/>
            <w:left w:val="none" w:sz="0" w:space="0" w:color="auto"/>
            <w:bottom w:val="none" w:sz="0" w:space="0" w:color="auto"/>
            <w:right w:val="none" w:sz="0" w:space="0" w:color="auto"/>
          </w:divBdr>
        </w:div>
      </w:divsChild>
    </w:div>
    <w:div w:id="1117061923">
      <w:bodyDiv w:val="1"/>
      <w:marLeft w:val="0"/>
      <w:marRight w:val="0"/>
      <w:marTop w:val="0"/>
      <w:marBottom w:val="0"/>
      <w:divBdr>
        <w:top w:val="none" w:sz="0" w:space="0" w:color="auto"/>
        <w:left w:val="none" w:sz="0" w:space="0" w:color="auto"/>
        <w:bottom w:val="none" w:sz="0" w:space="0" w:color="auto"/>
        <w:right w:val="none" w:sz="0" w:space="0" w:color="auto"/>
      </w:divBdr>
      <w:divsChild>
        <w:div w:id="140312767">
          <w:marLeft w:val="360"/>
          <w:marRight w:val="0"/>
          <w:marTop w:val="200"/>
          <w:marBottom w:val="0"/>
          <w:divBdr>
            <w:top w:val="none" w:sz="0" w:space="0" w:color="auto"/>
            <w:left w:val="none" w:sz="0" w:space="0" w:color="auto"/>
            <w:bottom w:val="none" w:sz="0" w:space="0" w:color="auto"/>
            <w:right w:val="none" w:sz="0" w:space="0" w:color="auto"/>
          </w:divBdr>
        </w:div>
        <w:div w:id="1025257187">
          <w:marLeft w:val="360"/>
          <w:marRight w:val="0"/>
          <w:marTop w:val="200"/>
          <w:marBottom w:val="0"/>
          <w:divBdr>
            <w:top w:val="none" w:sz="0" w:space="0" w:color="auto"/>
            <w:left w:val="none" w:sz="0" w:space="0" w:color="auto"/>
            <w:bottom w:val="none" w:sz="0" w:space="0" w:color="auto"/>
            <w:right w:val="none" w:sz="0" w:space="0" w:color="auto"/>
          </w:divBdr>
        </w:div>
      </w:divsChild>
    </w:div>
    <w:div w:id="1120034052">
      <w:bodyDiv w:val="1"/>
      <w:marLeft w:val="0"/>
      <w:marRight w:val="0"/>
      <w:marTop w:val="0"/>
      <w:marBottom w:val="0"/>
      <w:divBdr>
        <w:top w:val="none" w:sz="0" w:space="0" w:color="auto"/>
        <w:left w:val="none" w:sz="0" w:space="0" w:color="auto"/>
        <w:bottom w:val="none" w:sz="0" w:space="0" w:color="auto"/>
        <w:right w:val="none" w:sz="0" w:space="0" w:color="auto"/>
      </w:divBdr>
    </w:div>
    <w:div w:id="1220359264">
      <w:bodyDiv w:val="1"/>
      <w:marLeft w:val="0"/>
      <w:marRight w:val="0"/>
      <w:marTop w:val="0"/>
      <w:marBottom w:val="0"/>
      <w:divBdr>
        <w:top w:val="none" w:sz="0" w:space="0" w:color="auto"/>
        <w:left w:val="none" w:sz="0" w:space="0" w:color="auto"/>
        <w:bottom w:val="none" w:sz="0" w:space="0" w:color="auto"/>
        <w:right w:val="none" w:sz="0" w:space="0" w:color="auto"/>
      </w:divBdr>
      <w:divsChild>
        <w:div w:id="876085550">
          <w:marLeft w:val="547"/>
          <w:marRight w:val="0"/>
          <w:marTop w:val="0"/>
          <w:marBottom w:val="240"/>
          <w:divBdr>
            <w:top w:val="none" w:sz="0" w:space="0" w:color="auto"/>
            <w:left w:val="none" w:sz="0" w:space="0" w:color="auto"/>
            <w:bottom w:val="none" w:sz="0" w:space="0" w:color="auto"/>
            <w:right w:val="none" w:sz="0" w:space="0" w:color="auto"/>
          </w:divBdr>
        </w:div>
      </w:divsChild>
    </w:div>
    <w:div w:id="1321883412">
      <w:bodyDiv w:val="1"/>
      <w:marLeft w:val="0"/>
      <w:marRight w:val="0"/>
      <w:marTop w:val="0"/>
      <w:marBottom w:val="0"/>
      <w:divBdr>
        <w:top w:val="none" w:sz="0" w:space="0" w:color="auto"/>
        <w:left w:val="none" w:sz="0" w:space="0" w:color="auto"/>
        <w:bottom w:val="none" w:sz="0" w:space="0" w:color="auto"/>
        <w:right w:val="none" w:sz="0" w:space="0" w:color="auto"/>
      </w:divBdr>
      <w:divsChild>
        <w:div w:id="1184511769">
          <w:marLeft w:val="446"/>
          <w:marRight w:val="0"/>
          <w:marTop w:val="200"/>
          <w:marBottom w:val="0"/>
          <w:divBdr>
            <w:top w:val="none" w:sz="0" w:space="0" w:color="auto"/>
            <w:left w:val="none" w:sz="0" w:space="0" w:color="auto"/>
            <w:bottom w:val="none" w:sz="0" w:space="0" w:color="auto"/>
            <w:right w:val="none" w:sz="0" w:space="0" w:color="auto"/>
          </w:divBdr>
        </w:div>
        <w:div w:id="2143230113">
          <w:marLeft w:val="446"/>
          <w:marRight w:val="0"/>
          <w:marTop w:val="200"/>
          <w:marBottom w:val="0"/>
          <w:divBdr>
            <w:top w:val="none" w:sz="0" w:space="0" w:color="auto"/>
            <w:left w:val="none" w:sz="0" w:space="0" w:color="auto"/>
            <w:bottom w:val="none" w:sz="0" w:space="0" w:color="auto"/>
            <w:right w:val="none" w:sz="0" w:space="0" w:color="auto"/>
          </w:divBdr>
        </w:div>
        <w:div w:id="1044017458">
          <w:marLeft w:val="446"/>
          <w:marRight w:val="0"/>
          <w:marTop w:val="200"/>
          <w:marBottom w:val="0"/>
          <w:divBdr>
            <w:top w:val="none" w:sz="0" w:space="0" w:color="auto"/>
            <w:left w:val="none" w:sz="0" w:space="0" w:color="auto"/>
            <w:bottom w:val="none" w:sz="0" w:space="0" w:color="auto"/>
            <w:right w:val="none" w:sz="0" w:space="0" w:color="auto"/>
          </w:divBdr>
        </w:div>
        <w:div w:id="1191993593">
          <w:marLeft w:val="446"/>
          <w:marRight w:val="0"/>
          <w:marTop w:val="200"/>
          <w:marBottom w:val="0"/>
          <w:divBdr>
            <w:top w:val="none" w:sz="0" w:space="0" w:color="auto"/>
            <w:left w:val="none" w:sz="0" w:space="0" w:color="auto"/>
            <w:bottom w:val="none" w:sz="0" w:space="0" w:color="auto"/>
            <w:right w:val="none" w:sz="0" w:space="0" w:color="auto"/>
          </w:divBdr>
        </w:div>
      </w:divsChild>
    </w:div>
    <w:div w:id="1325622391">
      <w:bodyDiv w:val="1"/>
      <w:marLeft w:val="0"/>
      <w:marRight w:val="0"/>
      <w:marTop w:val="0"/>
      <w:marBottom w:val="0"/>
      <w:divBdr>
        <w:top w:val="none" w:sz="0" w:space="0" w:color="auto"/>
        <w:left w:val="none" w:sz="0" w:space="0" w:color="auto"/>
        <w:bottom w:val="none" w:sz="0" w:space="0" w:color="auto"/>
        <w:right w:val="none" w:sz="0" w:space="0" w:color="auto"/>
      </w:divBdr>
      <w:divsChild>
        <w:div w:id="652098718">
          <w:marLeft w:val="360"/>
          <w:marRight w:val="0"/>
          <w:marTop w:val="200"/>
          <w:marBottom w:val="0"/>
          <w:divBdr>
            <w:top w:val="none" w:sz="0" w:space="0" w:color="auto"/>
            <w:left w:val="none" w:sz="0" w:space="0" w:color="auto"/>
            <w:bottom w:val="none" w:sz="0" w:space="0" w:color="auto"/>
            <w:right w:val="none" w:sz="0" w:space="0" w:color="auto"/>
          </w:divBdr>
        </w:div>
        <w:div w:id="1747410746">
          <w:marLeft w:val="1080"/>
          <w:marRight w:val="0"/>
          <w:marTop w:val="100"/>
          <w:marBottom w:val="0"/>
          <w:divBdr>
            <w:top w:val="none" w:sz="0" w:space="0" w:color="auto"/>
            <w:left w:val="none" w:sz="0" w:space="0" w:color="auto"/>
            <w:bottom w:val="none" w:sz="0" w:space="0" w:color="auto"/>
            <w:right w:val="none" w:sz="0" w:space="0" w:color="auto"/>
          </w:divBdr>
        </w:div>
        <w:div w:id="37558560">
          <w:marLeft w:val="360"/>
          <w:marRight w:val="0"/>
          <w:marTop w:val="200"/>
          <w:marBottom w:val="0"/>
          <w:divBdr>
            <w:top w:val="none" w:sz="0" w:space="0" w:color="auto"/>
            <w:left w:val="none" w:sz="0" w:space="0" w:color="auto"/>
            <w:bottom w:val="none" w:sz="0" w:space="0" w:color="auto"/>
            <w:right w:val="none" w:sz="0" w:space="0" w:color="auto"/>
          </w:divBdr>
        </w:div>
        <w:div w:id="1617057449">
          <w:marLeft w:val="360"/>
          <w:marRight w:val="0"/>
          <w:marTop w:val="200"/>
          <w:marBottom w:val="0"/>
          <w:divBdr>
            <w:top w:val="none" w:sz="0" w:space="0" w:color="auto"/>
            <w:left w:val="none" w:sz="0" w:space="0" w:color="auto"/>
            <w:bottom w:val="none" w:sz="0" w:space="0" w:color="auto"/>
            <w:right w:val="none" w:sz="0" w:space="0" w:color="auto"/>
          </w:divBdr>
        </w:div>
        <w:div w:id="462235241">
          <w:marLeft w:val="1080"/>
          <w:marRight w:val="0"/>
          <w:marTop w:val="100"/>
          <w:marBottom w:val="0"/>
          <w:divBdr>
            <w:top w:val="none" w:sz="0" w:space="0" w:color="auto"/>
            <w:left w:val="none" w:sz="0" w:space="0" w:color="auto"/>
            <w:bottom w:val="none" w:sz="0" w:space="0" w:color="auto"/>
            <w:right w:val="none" w:sz="0" w:space="0" w:color="auto"/>
          </w:divBdr>
        </w:div>
        <w:div w:id="1476409673">
          <w:marLeft w:val="1080"/>
          <w:marRight w:val="0"/>
          <w:marTop w:val="100"/>
          <w:marBottom w:val="0"/>
          <w:divBdr>
            <w:top w:val="none" w:sz="0" w:space="0" w:color="auto"/>
            <w:left w:val="none" w:sz="0" w:space="0" w:color="auto"/>
            <w:bottom w:val="none" w:sz="0" w:space="0" w:color="auto"/>
            <w:right w:val="none" w:sz="0" w:space="0" w:color="auto"/>
          </w:divBdr>
        </w:div>
      </w:divsChild>
    </w:div>
    <w:div w:id="1336692031">
      <w:bodyDiv w:val="1"/>
      <w:marLeft w:val="0"/>
      <w:marRight w:val="0"/>
      <w:marTop w:val="0"/>
      <w:marBottom w:val="0"/>
      <w:divBdr>
        <w:top w:val="none" w:sz="0" w:space="0" w:color="auto"/>
        <w:left w:val="none" w:sz="0" w:space="0" w:color="auto"/>
        <w:bottom w:val="none" w:sz="0" w:space="0" w:color="auto"/>
        <w:right w:val="none" w:sz="0" w:space="0" w:color="auto"/>
      </w:divBdr>
    </w:div>
    <w:div w:id="1348872304">
      <w:bodyDiv w:val="1"/>
      <w:marLeft w:val="0"/>
      <w:marRight w:val="0"/>
      <w:marTop w:val="0"/>
      <w:marBottom w:val="0"/>
      <w:divBdr>
        <w:top w:val="none" w:sz="0" w:space="0" w:color="auto"/>
        <w:left w:val="none" w:sz="0" w:space="0" w:color="auto"/>
        <w:bottom w:val="none" w:sz="0" w:space="0" w:color="auto"/>
        <w:right w:val="none" w:sz="0" w:space="0" w:color="auto"/>
      </w:divBdr>
      <w:divsChild>
        <w:div w:id="1515418040">
          <w:marLeft w:val="547"/>
          <w:marRight w:val="0"/>
          <w:marTop w:val="0"/>
          <w:marBottom w:val="0"/>
          <w:divBdr>
            <w:top w:val="none" w:sz="0" w:space="0" w:color="auto"/>
            <w:left w:val="none" w:sz="0" w:space="0" w:color="auto"/>
            <w:bottom w:val="none" w:sz="0" w:space="0" w:color="auto"/>
            <w:right w:val="none" w:sz="0" w:space="0" w:color="auto"/>
          </w:divBdr>
        </w:div>
      </w:divsChild>
    </w:div>
    <w:div w:id="1362778459">
      <w:bodyDiv w:val="1"/>
      <w:marLeft w:val="0"/>
      <w:marRight w:val="0"/>
      <w:marTop w:val="0"/>
      <w:marBottom w:val="0"/>
      <w:divBdr>
        <w:top w:val="none" w:sz="0" w:space="0" w:color="auto"/>
        <w:left w:val="none" w:sz="0" w:space="0" w:color="auto"/>
        <w:bottom w:val="none" w:sz="0" w:space="0" w:color="auto"/>
        <w:right w:val="none" w:sz="0" w:space="0" w:color="auto"/>
      </w:divBdr>
      <w:divsChild>
        <w:div w:id="736588039">
          <w:marLeft w:val="446"/>
          <w:marRight w:val="0"/>
          <w:marTop w:val="0"/>
          <w:marBottom w:val="0"/>
          <w:divBdr>
            <w:top w:val="none" w:sz="0" w:space="0" w:color="auto"/>
            <w:left w:val="none" w:sz="0" w:space="0" w:color="auto"/>
            <w:bottom w:val="none" w:sz="0" w:space="0" w:color="auto"/>
            <w:right w:val="none" w:sz="0" w:space="0" w:color="auto"/>
          </w:divBdr>
        </w:div>
        <w:div w:id="1263564757">
          <w:marLeft w:val="446"/>
          <w:marRight w:val="0"/>
          <w:marTop w:val="0"/>
          <w:marBottom w:val="0"/>
          <w:divBdr>
            <w:top w:val="none" w:sz="0" w:space="0" w:color="auto"/>
            <w:left w:val="none" w:sz="0" w:space="0" w:color="auto"/>
            <w:bottom w:val="none" w:sz="0" w:space="0" w:color="auto"/>
            <w:right w:val="none" w:sz="0" w:space="0" w:color="auto"/>
          </w:divBdr>
        </w:div>
      </w:divsChild>
    </w:div>
    <w:div w:id="1383409619">
      <w:bodyDiv w:val="1"/>
      <w:marLeft w:val="0"/>
      <w:marRight w:val="0"/>
      <w:marTop w:val="0"/>
      <w:marBottom w:val="0"/>
      <w:divBdr>
        <w:top w:val="none" w:sz="0" w:space="0" w:color="auto"/>
        <w:left w:val="none" w:sz="0" w:space="0" w:color="auto"/>
        <w:bottom w:val="none" w:sz="0" w:space="0" w:color="auto"/>
        <w:right w:val="none" w:sz="0" w:space="0" w:color="auto"/>
      </w:divBdr>
    </w:div>
    <w:div w:id="1428423143">
      <w:bodyDiv w:val="1"/>
      <w:marLeft w:val="0"/>
      <w:marRight w:val="0"/>
      <w:marTop w:val="0"/>
      <w:marBottom w:val="0"/>
      <w:divBdr>
        <w:top w:val="none" w:sz="0" w:space="0" w:color="auto"/>
        <w:left w:val="none" w:sz="0" w:space="0" w:color="auto"/>
        <w:bottom w:val="none" w:sz="0" w:space="0" w:color="auto"/>
        <w:right w:val="none" w:sz="0" w:space="0" w:color="auto"/>
      </w:divBdr>
      <w:divsChild>
        <w:div w:id="710349904">
          <w:marLeft w:val="418"/>
          <w:marRight w:val="0"/>
          <w:marTop w:val="200"/>
          <w:marBottom w:val="120"/>
          <w:divBdr>
            <w:top w:val="none" w:sz="0" w:space="0" w:color="auto"/>
            <w:left w:val="none" w:sz="0" w:space="0" w:color="auto"/>
            <w:bottom w:val="none" w:sz="0" w:space="0" w:color="auto"/>
            <w:right w:val="none" w:sz="0" w:space="0" w:color="auto"/>
          </w:divBdr>
        </w:div>
        <w:div w:id="677655281">
          <w:marLeft w:val="418"/>
          <w:marRight w:val="0"/>
          <w:marTop w:val="200"/>
          <w:marBottom w:val="120"/>
          <w:divBdr>
            <w:top w:val="none" w:sz="0" w:space="0" w:color="auto"/>
            <w:left w:val="none" w:sz="0" w:space="0" w:color="auto"/>
            <w:bottom w:val="none" w:sz="0" w:space="0" w:color="auto"/>
            <w:right w:val="none" w:sz="0" w:space="0" w:color="auto"/>
          </w:divBdr>
        </w:div>
        <w:div w:id="514924305">
          <w:marLeft w:val="706"/>
          <w:marRight w:val="0"/>
          <w:marTop w:val="100"/>
          <w:marBottom w:val="120"/>
          <w:divBdr>
            <w:top w:val="none" w:sz="0" w:space="0" w:color="auto"/>
            <w:left w:val="none" w:sz="0" w:space="0" w:color="auto"/>
            <w:bottom w:val="none" w:sz="0" w:space="0" w:color="auto"/>
            <w:right w:val="none" w:sz="0" w:space="0" w:color="auto"/>
          </w:divBdr>
        </w:div>
        <w:div w:id="1871526428">
          <w:marLeft w:val="418"/>
          <w:marRight w:val="0"/>
          <w:marTop w:val="200"/>
          <w:marBottom w:val="120"/>
          <w:divBdr>
            <w:top w:val="none" w:sz="0" w:space="0" w:color="auto"/>
            <w:left w:val="none" w:sz="0" w:space="0" w:color="auto"/>
            <w:bottom w:val="none" w:sz="0" w:space="0" w:color="auto"/>
            <w:right w:val="none" w:sz="0" w:space="0" w:color="auto"/>
          </w:divBdr>
        </w:div>
        <w:div w:id="817503487">
          <w:marLeft w:val="418"/>
          <w:marRight w:val="0"/>
          <w:marTop w:val="200"/>
          <w:marBottom w:val="120"/>
          <w:divBdr>
            <w:top w:val="none" w:sz="0" w:space="0" w:color="auto"/>
            <w:left w:val="none" w:sz="0" w:space="0" w:color="auto"/>
            <w:bottom w:val="none" w:sz="0" w:space="0" w:color="auto"/>
            <w:right w:val="none" w:sz="0" w:space="0" w:color="auto"/>
          </w:divBdr>
        </w:div>
        <w:div w:id="1147942448">
          <w:marLeft w:val="418"/>
          <w:marRight w:val="0"/>
          <w:marTop w:val="200"/>
          <w:marBottom w:val="120"/>
          <w:divBdr>
            <w:top w:val="none" w:sz="0" w:space="0" w:color="auto"/>
            <w:left w:val="none" w:sz="0" w:space="0" w:color="auto"/>
            <w:bottom w:val="none" w:sz="0" w:space="0" w:color="auto"/>
            <w:right w:val="none" w:sz="0" w:space="0" w:color="auto"/>
          </w:divBdr>
        </w:div>
      </w:divsChild>
    </w:div>
    <w:div w:id="1441484258">
      <w:bodyDiv w:val="1"/>
      <w:marLeft w:val="0"/>
      <w:marRight w:val="0"/>
      <w:marTop w:val="0"/>
      <w:marBottom w:val="0"/>
      <w:divBdr>
        <w:top w:val="none" w:sz="0" w:space="0" w:color="auto"/>
        <w:left w:val="none" w:sz="0" w:space="0" w:color="auto"/>
        <w:bottom w:val="none" w:sz="0" w:space="0" w:color="auto"/>
        <w:right w:val="none" w:sz="0" w:space="0" w:color="auto"/>
      </w:divBdr>
      <w:divsChild>
        <w:div w:id="8407624">
          <w:marLeft w:val="1267"/>
          <w:marRight w:val="0"/>
          <w:marTop w:val="100"/>
          <w:marBottom w:val="0"/>
          <w:divBdr>
            <w:top w:val="none" w:sz="0" w:space="0" w:color="auto"/>
            <w:left w:val="none" w:sz="0" w:space="0" w:color="auto"/>
            <w:bottom w:val="none" w:sz="0" w:space="0" w:color="auto"/>
            <w:right w:val="none" w:sz="0" w:space="0" w:color="auto"/>
          </w:divBdr>
        </w:div>
      </w:divsChild>
    </w:div>
    <w:div w:id="1457985553">
      <w:bodyDiv w:val="1"/>
      <w:marLeft w:val="0"/>
      <w:marRight w:val="0"/>
      <w:marTop w:val="0"/>
      <w:marBottom w:val="0"/>
      <w:divBdr>
        <w:top w:val="none" w:sz="0" w:space="0" w:color="auto"/>
        <w:left w:val="none" w:sz="0" w:space="0" w:color="auto"/>
        <w:bottom w:val="none" w:sz="0" w:space="0" w:color="auto"/>
        <w:right w:val="none" w:sz="0" w:space="0" w:color="auto"/>
      </w:divBdr>
      <w:divsChild>
        <w:div w:id="1375929294">
          <w:marLeft w:val="360"/>
          <w:marRight w:val="0"/>
          <w:marTop w:val="200"/>
          <w:marBottom w:val="0"/>
          <w:divBdr>
            <w:top w:val="none" w:sz="0" w:space="0" w:color="auto"/>
            <w:left w:val="none" w:sz="0" w:space="0" w:color="auto"/>
            <w:bottom w:val="none" w:sz="0" w:space="0" w:color="auto"/>
            <w:right w:val="none" w:sz="0" w:space="0" w:color="auto"/>
          </w:divBdr>
        </w:div>
        <w:div w:id="521165475">
          <w:marLeft w:val="1080"/>
          <w:marRight w:val="0"/>
          <w:marTop w:val="100"/>
          <w:marBottom w:val="0"/>
          <w:divBdr>
            <w:top w:val="none" w:sz="0" w:space="0" w:color="auto"/>
            <w:left w:val="none" w:sz="0" w:space="0" w:color="auto"/>
            <w:bottom w:val="none" w:sz="0" w:space="0" w:color="auto"/>
            <w:right w:val="none" w:sz="0" w:space="0" w:color="auto"/>
          </w:divBdr>
        </w:div>
        <w:div w:id="1157384699">
          <w:marLeft w:val="1080"/>
          <w:marRight w:val="0"/>
          <w:marTop w:val="100"/>
          <w:marBottom w:val="0"/>
          <w:divBdr>
            <w:top w:val="none" w:sz="0" w:space="0" w:color="auto"/>
            <w:left w:val="none" w:sz="0" w:space="0" w:color="auto"/>
            <w:bottom w:val="none" w:sz="0" w:space="0" w:color="auto"/>
            <w:right w:val="none" w:sz="0" w:space="0" w:color="auto"/>
          </w:divBdr>
        </w:div>
        <w:div w:id="611865034">
          <w:marLeft w:val="360"/>
          <w:marRight w:val="0"/>
          <w:marTop w:val="200"/>
          <w:marBottom w:val="0"/>
          <w:divBdr>
            <w:top w:val="none" w:sz="0" w:space="0" w:color="auto"/>
            <w:left w:val="none" w:sz="0" w:space="0" w:color="auto"/>
            <w:bottom w:val="none" w:sz="0" w:space="0" w:color="auto"/>
            <w:right w:val="none" w:sz="0" w:space="0" w:color="auto"/>
          </w:divBdr>
        </w:div>
      </w:divsChild>
    </w:div>
    <w:div w:id="1552689370">
      <w:bodyDiv w:val="1"/>
      <w:marLeft w:val="0"/>
      <w:marRight w:val="0"/>
      <w:marTop w:val="0"/>
      <w:marBottom w:val="0"/>
      <w:divBdr>
        <w:top w:val="none" w:sz="0" w:space="0" w:color="auto"/>
        <w:left w:val="none" w:sz="0" w:space="0" w:color="auto"/>
        <w:bottom w:val="none" w:sz="0" w:space="0" w:color="auto"/>
        <w:right w:val="none" w:sz="0" w:space="0" w:color="auto"/>
      </w:divBdr>
      <w:divsChild>
        <w:div w:id="142160100">
          <w:marLeft w:val="360"/>
          <w:marRight w:val="0"/>
          <w:marTop w:val="200"/>
          <w:marBottom w:val="0"/>
          <w:divBdr>
            <w:top w:val="none" w:sz="0" w:space="0" w:color="auto"/>
            <w:left w:val="none" w:sz="0" w:space="0" w:color="auto"/>
            <w:bottom w:val="none" w:sz="0" w:space="0" w:color="auto"/>
            <w:right w:val="none" w:sz="0" w:space="0" w:color="auto"/>
          </w:divBdr>
        </w:div>
        <w:div w:id="1273897517">
          <w:marLeft w:val="1080"/>
          <w:marRight w:val="0"/>
          <w:marTop w:val="100"/>
          <w:marBottom w:val="0"/>
          <w:divBdr>
            <w:top w:val="none" w:sz="0" w:space="0" w:color="auto"/>
            <w:left w:val="none" w:sz="0" w:space="0" w:color="auto"/>
            <w:bottom w:val="none" w:sz="0" w:space="0" w:color="auto"/>
            <w:right w:val="none" w:sz="0" w:space="0" w:color="auto"/>
          </w:divBdr>
        </w:div>
        <w:div w:id="1138884857">
          <w:marLeft w:val="1080"/>
          <w:marRight w:val="0"/>
          <w:marTop w:val="100"/>
          <w:marBottom w:val="0"/>
          <w:divBdr>
            <w:top w:val="none" w:sz="0" w:space="0" w:color="auto"/>
            <w:left w:val="none" w:sz="0" w:space="0" w:color="auto"/>
            <w:bottom w:val="none" w:sz="0" w:space="0" w:color="auto"/>
            <w:right w:val="none" w:sz="0" w:space="0" w:color="auto"/>
          </w:divBdr>
        </w:div>
        <w:div w:id="56706358">
          <w:marLeft w:val="360"/>
          <w:marRight w:val="0"/>
          <w:marTop w:val="200"/>
          <w:marBottom w:val="0"/>
          <w:divBdr>
            <w:top w:val="none" w:sz="0" w:space="0" w:color="auto"/>
            <w:left w:val="none" w:sz="0" w:space="0" w:color="auto"/>
            <w:bottom w:val="none" w:sz="0" w:space="0" w:color="auto"/>
            <w:right w:val="none" w:sz="0" w:space="0" w:color="auto"/>
          </w:divBdr>
        </w:div>
        <w:div w:id="1050572489">
          <w:marLeft w:val="360"/>
          <w:marRight w:val="0"/>
          <w:marTop w:val="200"/>
          <w:marBottom w:val="0"/>
          <w:divBdr>
            <w:top w:val="none" w:sz="0" w:space="0" w:color="auto"/>
            <w:left w:val="none" w:sz="0" w:space="0" w:color="auto"/>
            <w:bottom w:val="none" w:sz="0" w:space="0" w:color="auto"/>
            <w:right w:val="none" w:sz="0" w:space="0" w:color="auto"/>
          </w:divBdr>
        </w:div>
        <w:div w:id="1849058432">
          <w:marLeft w:val="360"/>
          <w:marRight w:val="0"/>
          <w:marTop w:val="200"/>
          <w:marBottom w:val="0"/>
          <w:divBdr>
            <w:top w:val="none" w:sz="0" w:space="0" w:color="auto"/>
            <w:left w:val="none" w:sz="0" w:space="0" w:color="auto"/>
            <w:bottom w:val="none" w:sz="0" w:space="0" w:color="auto"/>
            <w:right w:val="none" w:sz="0" w:space="0" w:color="auto"/>
          </w:divBdr>
        </w:div>
        <w:div w:id="443159609">
          <w:marLeft w:val="360"/>
          <w:marRight w:val="0"/>
          <w:marTop w:val="200"/>
          <w:marBottom w:val="0"/>
          <w:divBdr>
            <w:top w:val="none" w:sz="0" w:space="0" w:color="auto"/>
            <w:left w:val="none" w:sz="0" w:space="0" w:color="auto"/>
            <w:bottom w:val="none" w:sz="0" w:space="0" w:color="auto"/>
            <w:right w:val="none" w:sz="0" w:space="0" w:color="auto"/>
          </w:divBdr>
        </w:div>
      </w:divsChild>
    </w:div>
    <w:div w:id="1624845795">
      <w:bodyDiv w:val="1"/>
      <w:marLeft w:val="0"/>
      <w:marRight w:val="0"/>
      <w:marTop w:val="0"/>
      <w:marBottom w:val="0"/>
      <w:divBdr>
        <w:top w:val="none" w:sz="0" w:space="0" w:color="auto"/>
        <w:left w:val="none" w:sz="0" w:space="0" w:color="auto"/>
        <w:bottom w:val="none" w:sz="0" w:space="0" w:color="auto"/>
        <w:right w:val="none" w:sz="0" w:space="0" w:color="auto"/>
      </w:divBdr>
      <w:divsChild>
        <w:div w:id="913007619">
          <w:marLeft w:val="360"/>
          <w:marRight w:val="0"/>
          <w:marTop w:val="200"/>
          <w:marBottom w:val="0"/>
          <w:divBdr>
            <w:top w:val="none" w:sz="0" w:space="0" w:color="auto"/>
            <w:left w:val="none" w:sz="0" w:space="0" w:color="auto"/>
            <w:bottom w:val="none" w:sz="0" w:space="0" w:color="auto"/>
            <w:right w:val="none" w:sz="0" w:space="0" w:color="auto"/>
          </w:divBdr>
        </w:div>
        <w:div w:id="1653027258">
          <w:marLeft w:val="547"/>
          <w:marRight w:val="0"/>
          <w:marTop w:val="200"/>
          <w:marBottom w:val="0"/>
          <w:divBdr>
            <w:top w:val="none" w:sz="0" w:space="0" w:color="auto"/>
            <w:left w:val="none" w:sz="0" w:space="0" w:color="auto"/>
            <w:bottom w:val="none" w:sz="0" w:space="0" w:color="auto"/>
            <w:right w:val="none" w:sz="0" w:space="0" w:color="auto"/>
          </w:divBdr>
        </w:div>
        <w:div w:id="253367459">
          <w:marLeft w:val="360"/>
          <w:marRight w:val="0"/>
          <w:marTop w:val="200"/>
          <w:marBottom w:val="0"/>
          <w:divBdr>
            <w:top w:val="none" w:sz="0" w:space="0" w:color="auto"/>
            <w:left w:val="none" w:sz="0" w:space="0" w:color="auto"/>
            <w:bottom w:val="none" w:sz="0" w:space="0" w:color="auto"/>
            <w:right w:val="none" w:sz="0" w:space="0" w:color="auto"/>
          </w:divBdr>
        </w:div>
        <w:div w:id="39675470">
          <w:marLeft w:val="547"/>
          <w:marRight w:val="0"/>
          <w:marTop w:val="200"/>
          <w:marBottom w:val="0"/>
          <w:divBdr>
            <w:top w:val="none" w:sz="0" w:space="0" w:color="auto"/>
            <w:left w:val="none" w:sz="0" w:space="0" w:color="auto"/>
            <w:bottom w:val="none" w:sz="0" w:space="0" w:color="auto"/>
            <w:right w:val="none" w:sz="0" w:space="0" w:color="auto"/>
          </w:divBdr>
        </w:div>
      </w:divsChild>
    </w:div>
    <w:div w:id="1646616846">
      <w:bodyDiv w:val="1"/>
      <w:marLeft w:val="0"/>
      <w:marRight w:val="0"/>
      <w:marTop w:val="0"/>
      <w:marBottom w:val="0"/>
      <w:divBdr>
        <w:top w:val="none" w:sz="0" w:space="0" w:color="auto"/>
        <w:left w:val="none" w:sz="0" w:space="0" w:color="auto"/>
        <w:bottom w:val="none" w:sz="0" w:space="0" w:color="auto"/>
        <w:right w:val="none" w:sz="0" w:space="0" w:color="auto"/>
      </w:divBdr>
    </w:div>
    <w:div w:id="1765951105">
      <w:bodyDiv w:val="1"/>
      <w:marLeft w:val="0"/>
      <w:marRight w:val="0"/>
      <w:marTop w:val="0"/>
      <w:marBottom w:val="0"/>
      <w:divBdr>
        <w:top w:val="none" w:sz="0" w:space="0" w:color="auto"/>
        <w:left w:val="none" w:sz="0" w:space="0" w:color="auto"/>
        <w:bottom w:val="none" w:sz="0" w:space="0" w:color="auto"/>
        <w:right w:val="none" w:sz="0" w:space="0" w:color="auto"/>
      </w:divBdr>
    </w:div>
    <w:div w:id="1773282392">
      <w:bodyDiv w:val="1"/>
      <w:marLeft w:val="0"/>
      <w:marRight w:val="0"/>
      <w:marTop w:val="0"/>
      <w:marBottom w:val="0"/>
      <w:divBdr>
        <w:top w:val="none" w:sz="0" w:space="0" w:color="auto"/>
        <w:left w:val="none" w:sz="0" w:space="0" w:color="auto"/>
        <w:bottom w:val="none" w:sz="0" w:space="0" w:color="auto"/>
        <w:right w:val="none" w:sz="0" w:space="0" w:color="auto"/>
      </w:divBdr>
      <w:divsChild>
        <w:div w:id="383910945">
          <w:marLeft w:val="360"/>
          <w:marRight w:val="0"/>
          <w:marTop w:val="200"/>
          <w:marBottom w:val="0"/>
          <w:divBdr>
            <w:top w:val="none" w:sz="0" w:space="0" w:color="auto"/>
            <w:left w:val="none" w:sz="0" w:space="0" w:color="auto"/>
            <w:bottom w:val="none" w:sz="0" w:space="0" w:color="auto"/>
            <w:right w:val="none" w:sz="0" w:space="0" w:color="auto"/>
          </w:divBdr>
        </w:div>
        <w:div w:id="1340428725">
          <w:marLeft w:val="360"/>
          <w:marRight w:val="0"/>
          <w:marTop w:val="200"/>
          <w:marBottom w:val="0"/>
          <w:divBdr>
            <w:top w:val="none" w:sz="0" w:space="0" w:color="auto"/>
            <w:left w:val="none" w:sz="0" w:space="0" w:color="auto"/>
            <w:bottom w:val="none" w:sz="0" w:space="0" w:color="auto"/>
            <w:right w:val="none" w:sz="0" w:space="0" w:color="auto"/>
          </w:divBdr>
        </w:div>
        <w:div w:id="128792823">
          <w:marLeft w:val="360"/>
          <w:marRight w:val="0"/>
          <w:marTop w:val="200"/>
          <w:marBottom w:val="0"/>
          <w:divBdr>
            <w:top w:val="none" w:sz="0" w:space="0" w:color="auto"/>
            <w:left w:val="none" w:sz="0" w:space="0" w:color="auto"/>
            <w:bottom w:val="none" w:sz="0" w:space="0" w:color="auto"/>
            <w:right w:val="none" w:sz="0" w:space="0" w:color="auto"/>
          </w:divBdr>
        </w:div>
        <w:div w:id="1782067176">
          <w:marLeft w:val="1080"/>
          <w:marRight w:val="0"/>
          <w:marTop w:val="100"/>
          <w:marBottom w:val="0"/>
          <w:divBdr>
            <w:top w:val="none" w:sz="0" w:space="0" w:color="auto"/>
            <w:left w:val="none" w:sz="0" w:space="0" w:color="auto"/>
            <w:bottom w:val="none" w:sz="0" w:space="0" w:color="auto"/>
            <w:right w:val="none" w:sz="0" w:space="0" w:color="auto"/>
          </w:divBdr>
        </w:div>
      </w:divsChild>
    </w:div>
    <w:div w:id="1798334894">
      <w:bodyDiv w:val="1"/>
      <w:marLeft w:val="0"/>
      <w:marRight w:val="0"/>
      <w:marTop w:val="0"/>
      <w:marBottom w:val="0"/>
      <w:divBdr>
        <w:top w:val="none" w:sz="0" w:space="0" w:color="auto"/>
        <w:left w:val="none" w:sz="0" w:space="0" w:color="auto"/>
        <w:bottom w:val="none" w:sz="0" w:space="0" w:color="auto"/>
        <w:right w:val="none" w:sz="0" w:space="0" w:color="auto"/>
      </w:divBdr>
      <w:divsChild>
        <w:div w:id="360981137">
          <w:marLeft w:val="360"/>
          <w:marRight w:val="0"/>
          <w:marTop w:val="200"/>
          <w:marBottom w:val="0"/>
          <w:divBdr>
            <w:top w:val="none" w:sz="0" w:space="0" w:color="auto"/>
            <w:left w:val="none" w:sz="0" w:space="0" w:color="auto"/>
            <w:bottom w:val="none" w:sz="0" w:space="0" w:color="auto"/>
            <w:right w:val="none" w:sz="0" w:space="0" w:color="auto"/>
          </w:divBdr>
        </w:div>
        <w:div w:id="285042139">
          <w:marLeft w:val="360"/>
          <w:marRight w:val="0"/>
          <w:marTop w:val="200"/>
          <w:marBottom w:val="0"/>
          <w:divBdr>
            <w:top w:val="none" w:sz="0" w:space="0" w:color="auto"/>
            <w:left w:val="none" w:sz="0" w:space="0" w:color="auto"/>
            <w:bottom w:val="none" w:sz="0" w:space="0" w:color="auto"/>
            <w:right w:val="none" w:sz="0" w:space="0" w:color="auto"/>
          </w:divBdr>
        </w:div>
        <w:div w:id="1440369478">
          <w:marLeft w:val="360"/>
          <w:marRight w:val="0"/>
          <w:marTop w:val="200"/>
          <w:marBottom w:val="0"/>
          <w:divBdr>
            <w:top w:val="none" w:sz="0" w:space="0" w:color="auto"/>
            <w:left w:val="none" w:sz="0" w:space="0" w:color="auto"/>
            <w:bottom w:val="none" w:sz="0" w:space="0" w:color="auto"/>
            <w:right w:val="none" w:sz="0" w:space="0" w:color="auto"/>
          </w:divBdr>
        </w:div>
      </w:divsChild>
    </w:div>
    <w:div w:id="1886334605">
      <w:bodyDiv w:val="1"/>
      <w:marLeft w:val="0"/>
      <w:marRight w:val="0"/>
      <w:marTop w:val="0"/>
      <w:marBottom w:val="0"/>
      <w:divBdr>
        <w:top w:val="none" w:sz="0" w:space="0" w:color="auto"/>
        <w:left w:val="none" w:sz="0" w:space="0" w:color="auto"/>
        <w:bottom w:val="none" w:sz="0" w:space="0" w:color="auto"/>
        <w:right w:val="none" w:sz="0" w:space="0" w:color="auto"/>
      </w:divBdr>
    </w:div>
    <w:div w:id="1924944914">
      <w:bodyDiv w:val="1"/>
      <w:marLeft w:val="0"/>
      <w:marRight w:val="0"/>
      <w:marTop w:val="0"/>
      <w:marBottom w:val="0"/>
      <w:divBdr>
        <w:top w:val="none" w:sz="0" w:space="0" w:color="auto"/>
        <w:left w:val="none" w:sz="0" w:space="0" w:color="auto"/>
        <w:bottom w:val="none" w:sz="0" w:space="0" w:color="auto"/>
        <w:right w:val="none" w:sz="0" w:space="0" w:color="auto"/>
      </w:divBdr>
    </w:div>
    <w:div w:id="1998264030">
      <w:bodyDiv w:val="1"/>
      <w:marLeft w:val="0"/>
      <w:marRight w:val="0"/>
      <w:marTop w:val="0"/>
      <w:marBottom w:val="0"/>
      <w:divBdr>
        <w:top w:val="none" w:sz="0" w:space="0" w:color="auto"/>
        <w:left w:val="none" w:sz="0" w:space="0" w:color="auto"/>
        <w:bottom w:val="none" w:sz="0" w:space="0" w:color="auto"/>
        <w:right w:val="none" w:sz="0" w:space="0" w:color="auto"/>
      </w:divBdr>
    </w:div>
    <w:div w:id="2020085322">
      <w:bodyDiv w:val="1"/>
      <w:marLeft w:val="0"/>
      <w:marRight w:val="0"/>
      <w:marTop w:val="0"/>
      <w:marBottom w:val="0"/>
      <w:divBdr>
        <w:top w:val="none" w:sz="0" w:space="0" w:color="auto"/>
        <w:left w:val="none" w:sz="0" w:space="0" w:color="auto"/>
        <w:bottom w:val="none" w:sz="0" w:space="0" w:color="auto"/>
        <w:right w:val="none" w:sz="0" w:space="0" w:color="auto"/>
      </w:divBdr>
    </w:div>
    <w:div w:id="2048948595">
      <w:bodyDiv w:val="1"/>
      <w:marLeft w:val="0"/>
      <w:marRight w:val="0"/>
      <w:marTop w:val="0"/>
      <w:marBottom w:val="0"/>
      <w:divBdr>
        <w:top w:val="none" w:sz="0" w:space="0" w:color="auto"/>
        <w:left w:val="none" w:sz="0" w:space="0" w:color="auto"/>
        <w:bottom w:val="none" w:sz="0" w:space="0" w:color="auto"/>
        <w:right w:val="none" w:sz="0" w:space="0" w:color="auto"/>
      </w:divBdr>
    </w:div>
    <w:div w:id="2126535319">
      <w:bodyDiv w:val="1"/>
      <w:marLeft w:val="0"/>
      <w:marRight w:val="0"/>
      <w:marTop w:val="0"/>
      <w:marBottom w:val="0"/>
      <w:divBdr>
        <w:top w:val="none" w:sz="0" w:space="0" w:color="auto"/>
        <w:left w:val="none" w:sz="0" w:space="0" w:color="auto"/>
        <w:bottom w:val="none" w:sz="0" w:space="0" w:color="auto"/>
        <w:right w:val="none" w:sz="0" w:space="0" w:color="auto"/>
      </w:divBdr>
      <w:divsChild>
        <w:div w:id="34158748">
          <w:marLeft w:val="446"/>
          <w:marRight w:val="0"/>
          <w:marTop w:val="0"/>
          <w:marBottom w:val="0"/>
          <w:divBdr>
            <w:top w:val="none" w:sz="0" w:space="0" w:color="auto"/>
            <w:left w:val="none" w:sz="0" w:space="0" w:color="auto"/>
            <w:bottom w:val="none" w:sz="0" w:space="0" w:color="auto"/>
            <w:right w:val="none" w:sz="0" w:space="0" w:color="auto"/>
          </w:divBdr>
        </w:div>
        <w:div w:id="265508199">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CDE7CE-5626-41B8-8B32-3F130284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717</Words>
  <Characters>5809</Characters>
  <Application>Microsoft Office Word</Application>
  <DocSecurity>0</DocSecurity>
  <Lines>48</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Tuomivaara Ilmari</dc:creator>
  <cp:keywords/>
  <dc:description/>
  <cp:lastModifiedBy>Huhtanen Ismo</cp:lastModifiedBy>
  <cp:revision>3</cp:revision>
  <cp:lastPrinted>2024-10-23T05:20:00Z</cp:lastPrinted>
  <dcterms:created xsi:type="dcterms:W3CDTF">2024-10-23T08:26:00Z</dcterms:created>
  <dcterms:modified xsi:type="dcterms:W3CDTF">2024-10-23T08:27:00Z</dcterms:modified>
  <cp:category/>
</cp:coreProperties>
</file>